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39" w:rsidRDefault="00426939" w:rsidP="00426939">
      <w:pPr>
        <w:jc w:val="center"/>
        <w:rPr>
          <w:b/>
          <w:sz w:val="28"/>
        </w:rPr>
      </w:pPr>
    </w:p>
    <w:p w:rsidR="00426939" w:rsidRDefault="00426939" w:rsidP="0042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0B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4150B1">
        <w:rPr>
          <w:rFonts w:ascii="Times New Roman" w:hAnsi="Times New Roman" w:cs="Times New Roman"/>
          <w:sz w:val="24"/>
          <w:szCs w:val="24"/>
        </w:rPr>
        <w:t xml:space="preserve">    общим  собранием</w:t>
      </w:r>
      <w:r w:rsidRPr="00415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0B1">
        <w:rPr>
          <w:rFonts w:ascii="Times New Roman" w:hAnsi="Times New Roman" w:cs="Times New Roman"/>
          <w:sz w:val="24"/>
          <w:szCs w:val="24"/>
        </w:rPr>
        <w:t>УТВЕРЖДАЮ</w:t>
      </w:r>
    </w:p>
    <w:p w:rsidR="00426939" w:rsidRDefault="00426939" w:rsidP="00426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165735</wp:posOffset>
            </wp:positionV>
            <wp:extent cx="1257300" cy="5715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МБУ ДО «ДМШ №4»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26939" w:rsidRDefault="00426939" w:rsidP="00426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71120</wp:posOffset>
            </wp:positionV>
            <wp:extent cx="1080770" cy="1024890"/>
            <wp:effectExtent l="171450" t="171450" r="157480" b="156210"/>
            <wp:wrapNone/>
            <wp:docPr id="3" name="Рисунок 3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347049">
                      <a:off x="0" y="0"/>
                      <a:ext cx="108077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«ДМШ №4»</w:t>
      </w:r>
    </w:p>
    <w:p w:rsidR="00426939" w:rsidRPr="003A3E97" w:rsidRDefault="00426939" w:rsidP="0042693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A3E97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3A3E9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28</w:t>
      </w:r>
      <w:r w:rsidRPr="003A3E97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ноября </w:t>
      </w:r>
      <w:r w:rsidRPr="003A3E97">
        <w:rPr>
          <w:rFonts w:ascii="Times New Roman" w:hAnsi="Times New Roman" w:cs="Times New Roman"/>
          <w:color w:val="000000" w:themeColor="text1"/>
          <w:sz w:val="22"/>
          <w:szCs w:val="22"/>
        </w:rPr>
        <w:t>2015 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A3E9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</w:p>
    <w:p w:rsidR="00426939" w:rsidRPr="00565BA9" w:rsidRDefault="00426939" w:rsidP="00426939">
      <w:pPr>
        <w:jc w:val="both"/>
        <w:rPr>
          <w:color w:val="FF0000"/>
        </w:rPr>
      </w:pPr>
      <w:r w:rsidRPr="003A3E97">
        <w:rPr>
          <w:color w:val="000000" w:themeColor="text1"/>
        </w:rPr>
        <w:t>Протокол №</w:t>
      </w:r>
      <w:r w:rsidRPr="003A3E97">
        <w:rPr>
          <w:color w:val="000000" w:themeColor="text1"/>
          <w:u w:val="single"/>
        </w:rPr>
        <w:t xml:space="preserve">   1</w:t>
      </w:r>
      <w:r w:rsidRPr="00565BA9">
        <w:rPr>
          <w:color w:val="FF0000"/>
          <w:u w:val="single"/>
        </w:rPr>
        <w:t xml:space="preserve">  </w:t>
      </w:r>
      <w:r w:rsidRPr="00565BA9">
        <w:rPr>
          <w:color w:val="FF0000"/>
        </w:rPr>
        <w:t xml:space="preserve"> </w:t>
      </w:r>
      <w:r w:rsidRPr="00565BA9">
        <w:rPr>
          <w:color w:val="FF0000"/>
        </w:rPr>
        <w:tab/>
      </w:r>
      <w:r w:rsidRPr="00565BA9">
        <w:rPr>
          <w:color w:val="FF0000"/>
        </w:rPr>
        <w:tab/>
      </w:r>
      <w:r w:rsidRPr="00565BA9">
        <w:rPr>
          <w:color w:val="FF0000"/>
        </w:rPr>
        <w:tab/>
      </w:r>
      <w:r w:rsidRPr="00565BA9">
        <w:rPr>
          <w:color w:val="FF0000"/>
        </w:rPr>
        <w:tab/>
        <w:t xml:space="preserve">                            </w:t>
      </w:r>
      <w:r w:rsidRPr="00565BA9">
        <w:t xml:space="preserve">___________Т.В. </w:t>
      </w:r>
      <w:proofErr w:type="spellStart"/>
      <w:r w:rsidRPr="00565BA9">
        <w:t>Умитбаева</w:t>
      </w:r>
      <w:proofErr w:type="spellEnd"/>
    </w:p>
    <w:p w:rsidR="00426939" w:rsidRPr="003A3E97" w:rsidRDefault="00426939" w:rsidP="00426939">
      <w:pPr>
        <w:jc w:val="right"/>
        <w:rPr>
          <w:color w:val="000000" w:themeColor="text1"/>
        </w:rPr>
      </w:pPr>
      <w:r>
        <w:rPr>
          <w:color w:val="000000" w:themeColor="text1"/>
        </w:rPr>
        <w:t>Приказ № 45/1 от 28.08.</w:t>
      </w:r>
      <w:r w:rsidRPr="003A3E97">
        <w:rPr>
          <w:color w:val="000000" w:themeColor="text1"/>
        </w:rPr>
        <w:t>2015 года</w:t>
      </w:r>
    </w:p>
    <w:p w:rsidR="00426939" w:rsidRPr="00021744" w:rsidRDefault="00426939" w:rsidP="00426939">
      <w:pPr>
        <w:ind w:right="-259"/>
        <w:jc w:val="center"/>
        <w:rPr>
          <w:bCs/>
        </w:rPr>
      </w:pPr>
      <w:r>
        <w:rPr>
          <w:bCs/>
        </w:rPr>
        <w:t>.</w:t>
      </w:r>
    </w:p>
    <w:p w:rsidR="008B37AA" w:rsidRPr="009365DA" w:rsidRDefault="008B37AA" w:rsidP="008B37AA">
      <w:pPr>
        <w:jc w:val="right"/>
      </w:pPr>
      <w:r w:rsidRPr="009365DA">
        <w:t>.</w:t>
      </w:r>
    </w:p>
    <w:p w:rsidR="008B37AA" w:rsidRDefault="008B37AA" w:rsidP="008B37AA">
      <w:pPr>
        <w:jc w:val="center"/>
        <w:rPr>
          <w:b/>
        </w:rPr>
      </w:pPr>
    </w:p>
    <w:p w:rsidR="008B37AA" w:rsidRPr="00947B8C" w:rsidRDefault="008B37AA" w:rsidP="008B37AA">
      <w:pPr>
        <w:jc w:val="center"/>
        <w:rPr>
          <w:b/>
        </w:rPr>
      </w:pPr>
      <w:r>
        <w:rPr>
          <w:b/>
        </w:rPr>
        <w:t>ПОЛОЖЕНИ</w:t>
      </w:r>
      <w:r w:rsidRPr="00947B8C">
        <w:rPr>
          <w:b/>
        </w:rPr>
        <w:t>Е</w:t>
      </w:r>
      <w:r>
        <w:rPr>
          <w:b/>
        </w:rPr>
        <w:t xml:space="preserve"> О </w:t>
      </w:r>
      <w:r w:rsidRPr="00947B8C">
        <w:rPr>
          <w:b/>
        </w:rPr>
        <w:t>СОВЕТЕ</w:t>
      </w:r>
      <w:r>
        <w:rPr>
          <w:b/>
        </w:rPr>
        <w:t xml:space="preserve"> </w:t>
      </w:r>
    </w:p>
    <w:p w:rsidR="008B37AA" w:rsidRPr="00947B8C" w:rsidRDefault="008B37AA" w:rsidP="008B37AA">
      <w:pPr>
        <w:jc w:val="center"/>
        <w:rPr>
          <w:b/>
        </w:rPr>
      </w:pPr>
      <w:r>
        <w:rPr>
          <w:b/>
        </w:rPr>
        <w:t>МБУ ДО «ДМШ №4</w:t>
      </w:r>
      <w:r w:rsidRPr="00947B8C">
        <w:rPr>
          <w:b/>
        </w:rPr>
        <w:t>».</w:t>
      </w:r>
    </w:p>
    <w:p w:rsidR="008B37AA" w:rsidRPr="00947B8C" w:rsidRDefault="008B37AA" w:rsidP="008B37AA">
      <w:pPr>
        <w:jc w:val="both"/>
      </w:pPr>
    </w:p>
    <w:p w:rsidR="008B37AA" w:rsidRPr="00947B8C" w:rsidRDefault="008B37AA" w:rsidP="008B37AA">
      <w:pPr>
        <w:jc w:val="both"/>
      </w:pPr>
      <w:r>
        <w:t>Общи</w:t>
      </w:r>
      <w:r w:rsidRPr="00947B8C">
        <w:t>е положения.</w:t>
      </w:r>
    </w:p>
    <w:p w:rsidR="008B37AA" w:rsidRPr="00947B8C" w:rsidRDefault="008B37AA" w:rsidP="008B37AA">
      <w:pPr>
        <w:jc w:val="both"/>
      </w:pPr>
      <w:r>
        <w:t>Задачи С</w:t>
      </w:r>
      <w:r w:rsidRPr="00947B8C">
        <w:t xml:space="preserve">овета </w:t>
      </w:r>
    </w:p>
    <w:p w:rsidR="008B37AA" w:rsidRPr="00947B8C" w:rsidRDefault="008B37AA" w:rsidP="008B37AA">
      <w:pPr>
        <w:jc w:val="both"/>
      </w:pPr>
      <w:r w:rsidRPr="00947B8C">
        <w:t>Ф</w:t>
      </w:r>
      <w:r>
        <w:t>ункции С</w:t>
      </w:r>
      <w:r w:rsidRPr="00947B8C">
        <w:t xml:space="preserve">овета </w:t>
      </w:r>
    </w:p>
    <w:p w:rsidR="008B37AA" w:rsidRPr="00947B8C" w:rsidRDefault="008B37AA" w:rsidP="008B37AA">
      <w:pPr>
        <w:jc w:val="both"/>
      </w:pPr>
      <w:r>
        <w:t>Состав С</w:t>
      </w:r>
      <w:r w:rsidRPr="00947B8C">
        <w:t xml:space="preserve">овета </w:t>
      </w:r>
    </w:p>
    <w:p w:rsidR="008B37AA" w:rsidRPr="00947B8C" w:rsidRDefault="008B37AA" w:rsidP="008B37AA">
      <w:pPr>
        <w:jc w:val="both"/>
      </w:pPr>
      <w:r>
        <w:t>Права и ответственность С</w:t>
      </w:r>
      <w:r w:rsidRPr="00947B8C">
        <w:t>овета образовательного учреждения.</w:t>
      </w:r>
    </w:p>
    <w:p w:rsidR="008B37AA" w:rsidRPr="00947B8C" w:rsidRDefault="008B37AA" w:rsidP="008B37AA">
      <w:pPr>
        <w:jc w:val="both"/>
      </w:pPr>
      <w:r w:rsidRPr="00947B8C">
        <w:t>Делопроизводство.</w:t>
      </w:r>
    </w:p>
    <w:p w:rsidR="008B37AA" w:rsidRPr="00947B8C" w:rsidRDefault="008B37AA" w:rsidP="008B37AA">
      <w:pPr>
        <w:ind w:left="360"/>
        <w:jc w:val="both"/>
      </w:pPr>
    </w:p>
    <w:p w:rsidR="008B37AA" w:rsidRPr="00947B8C" w:rsidRDefault="008B37AA" w:rsidP="008B37AA">
      <w:pPr>
        <w:ind w:left="720"/>
        <w:jc w:val="center"/>
        <w:rPr>
          <w:b/>
        </w:rPr>
      </w:pPr>
      <w:r w:rsidRPr="00947B8C">
        <w:rPr>
          <w:b/>
        </w:rPr>
        <w:t>1.Общие положения.</w:t>
      </w:r>
    </w:p>
    <w:p w:rsidR="008B37AA" w:rsidRPr="00947B8C" w:rsidRDefault="008B37AA" w:rsidP="008B37AA">
      <w:pPr>
        <w:jc w:val="both"/>
      </w:pPr>
      <w:r>
        <w:tab/>
      </w:r>
      <w:r w:rsidRPr="00947B8C">
        <w:t>В целях содействия осуществлению  сам</w:t>
      </w:r>
      <w:r>
        <w:t xml:space="preserve">оуправленческих начал, развитию </w:t>
      </w:r>
      <w:r w:rsidRPr="00947B8C">
        <w:t>инициативы коллектива, реализации прав автономии</w:t>
      </w:r>
      <w:r>
        <w:t xml:space="preserve"> образовательного учреждения в</w:t>
      </w:r>
      <w:r w:rsidRPr="00947B8C">
        <w:t xml:space="preserve"> решении вопросов,  способствующих организа</w:t>
      </w:r>
      <w:r>
        <w:t xml:space="preserve">ции образовательного процесса </w:t>
      </w:r>
      <w:r w:rsidRPr="00947B8C">
        <w:t>и финансово-хозяйственной деятельности, расш</w:t>
      </w:r>
      <w:r>
        <w:t>ирению коллегиальных, демократи</w:t>
      </w:r>
      <w:r w:rsidRPr="00947B8C">
        <w:t>ческих форм управления и воплощению в жиз</w:t>
      </w:r>
      <w:r>
        <w:t xml:space="preserve">нь государственно-общественных </w:t>
      </w:r>
      <w:r w:rsidRPr="00947B8C">
        <w:t>принципов управления, со</w:t>
      </w:r>
      <w:r>
        <w:t>здается орган самоуправления – С</w:t>
      </w:r>
      <w:r w:rsidRPr="00947B8C">
        <w:t xml:space="preserve">овет </w:t>
      </w:r>
      <w:r>
        <w:t>МБУ ДО «ДМШ №4» (далее по тексту Совет)</w:t>
      </w:r>
      <w:r w:rsidRPr="00947B8C">
        <w:t>.</w:t>
      </w:r>
    </w:p>
    <w:p w:rsidR="008B37AA" w:rsidRPr="00947B8C" w:rsidRDefault="008B37AA" w:rsidP="008B37AA">
      <w:pPr>
        <w:jc w:val="both"/>
      </w:pPr>
      <w:r w:rsidRPr="00947B8C">
        <w:t xml:space="preserve">   </w:t>
      </w:r>
      <w:r>
        <w:t xml:space="preserve">          Совет</w:t>
      </w:r>
      <w:r w:rsidRPr="00947B8C">
        <w:t xml:space="preserve"> 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8B37AA" w:rsidRPr="00947B8C" w:rsidRDefault="008B37AA" w:rsidP="008B37AA">
      <w:pPr>
        <w:jc w:val="both"/>
      </w:pPr>
      <w:r w:rsidRPr="00947B8C">
        <w:t xml:space="preserve">       - Конституцией Российской Федерации;</w:t>
      </w:r>
    </w:p>
    <w:p w:rsidR="008B37AA" w:rsidRPr="00947B8C" w:rsidRDefault="008B37AA" w:rsidP="008B37AA">
      <w:pPr>
        <w:jc w:val="both"/>
      </w:pPr>
      <w:r w:rsidRPr="00947B8C">
        <w:t xml:space="preserve">       - Конвенцией ООН о правах ребенка;</w:t>
      </w:r>
    </w:p>
    <w:p w:rsidR="008B37AA" w:rsidRPr="00947B8C" w:rsidRDefault="008B37AA" w:rsidP="008B37AA">
      <w:pPr>
        <w:jc w:val="both"/>
      </w:pPr>
      <w:r w:rsidRPr="00947B8C">
        <w:t xml:space="preserve">       - Законом Российской Федерации «Об образовании»;</w:t>
      </w:r>
    </w:p>
    <w:p w:rsidR="008B37AA" w:rsidRPr="00947B8C" w:rsidRDefault="008B37AA" w:rsidP="008B37AA">
      <w:pPr>
        <w:jc w:val="both"/>
      </w:pPr>
      <w:r w:rsidRPr="00947B8C">
        <w:t xml:space="preserve">       - указами и распоряжениями Президента Российской Федерации, Правительства </w:t>
      </w:r>
    </w:p>
    <w:p w:rsidR="008B37AA" w:rsidRPr="00947B8C" w:rsidRDefault="008B37AA" w:rsidP="008B37AA">
      <w:pPr>
        <w:jc w:val="both"/>
      </w:pPr>
      <w:r w:rsidRPr="00947B8C">
        <w:t xml:space="preserve">         Российской Федерации;</w:t>
      </w:r>
    </w:p>
    <w:p w:rsidR="008B37AA" w:rsidRPr="00947B8C" w:rsidRDefault="008B37AA" w:rsidP="008B37AA">
      <w:pPr>
        <w:jc w:val="both"/>
      </w:pPr>
      <w:r w:rsidRPr="00947B8C">
        <w:t xml:space="preserve">       - Типовым положением об образовательном учреждении;</w:t>
      </w:r>
    </w:p>
    <w:p w:rsidR="008B37AA" w:rsidRPr="00947B8C" w:rsidRDefault="008B37AA" w:rsidP="008B37AA">
      <w:pPr>
        <w:jc w:val="both"/>
      </w:pPr>
      <w:r w:rsidRPr="00947B8C">
        <w:t xml:space="preserve">       - нормативными правовыми актами Министерства образования </w:t>
      </w:r>
      <w:proofErr w:type="gramStart"/>
      <w:r w:rsidRPr="00947B8C">
        <w:t>Российской</w:t>
      </w:r>
      <w:proofErr w:type="gramEnd"/>
    </w:p>
    <w:p w:rsidR="008B37AA" w:rsidRPr="00947B8C" w:rsidRDefault="008B37AA" w:rsidP="008B37AA">
      <w:pPr>
        <w:jc w:val="both"/>
      </w:pPr>
      <w:r w:rsidRPr="00947B8C">
        <w:t xml:space="preserve">         Федерации;</w:t>
      </w:r>
    </w:p>
    <w:p w:rsidR="008B37AA" w:rsidRPr="00947B8C" w:rsidRDefault="008B37AA" w:rsidP="008B37AA">
      <w:pPr>
        <w:jc w:val="both"/>
      </w:pPr>
      <w:r w:rsidRPr="00947B8C">
        <w:t xml:space="preserve">       - уставом образовательного учреждения и настоящим положением.</w:t>
      </w:r>
    </w:p>
    <w:p w:rsidR="008B37AA" w:rsidRDefault="008B37AA" w:rsidP="008B37AA">
      <w:pPr>
        <w:jc w:val="center"/>
        <w:rPr>
          <w:b/>
        </w:rPr>
      </w:pPr>
    </w:p>
    <w:p w:rsidR="008B37AA" w:rsidRDefault="008B37AA" w:rsidP="008B37AA">
      <w:pPr>
        <w:jc w:val="center"/>
        <w:rPr>
          <w:b/>
        </w:rPr>
      </w:pPr>
      <w:r w:rsidRPr="00947B8C">
        <w:rPr>
          <w:b/>
        </w:rPr>
        <w:t>2. Зада</w:t>
      </w:r>
      <w:r>
        <w:rPr>
          <w:b/>
        </w:rPr>
        <w:t>чи  С</w:t>
      </w:r>
      <w:r w:rsidRPr="00947B8C">
        <w:rPr>
          <w:b/>
        </w:rPr>
        <w:t>овета.</w:t>
      </w:r>
    </w:p>
    <w:p w:rsidR="008B37AA" w:rsidRDefault="008B37AA" w:rsidP="008B37AA">
      <w:pPr>
        <w:tabs>
          <w:tab w:val="left" w:pos="900"/>
        </w:tabs>
        <w:suppressAutoHyphens/>
        <w:jc w:val="both"/>
      </w:pPr>
      <w:r>
        <w:t>2.1. К</w:t>
      </w:r>
      <w:r w:rsidRPr="009705F8">
        <w:t>онсолидация предложений и запросов участников образовательного процесса в разработке и реализации образовательных и иных программ в Учреждении;</w:t>
      </w:r>
    </w:p>
    <w:p w:rsidR="008B37AA" w:rsidRDefault="008B37AA" w:rsidP="008B37AA">
      <w:pPr>
        <w:tabs>
          <w:tab w:val="left" w:pos="900"/>
        </w:tabs>
        <w:suppressAutoHyphens/>
        <w:jc w:val="both"/>
      </w:pPr>
      <w:r>
        <w:t>2.2. К</w:t>
      </w:r>
      <w:r w:rsidRPr="009705F8">
        <w:t xml:space="preserve">онтроль соблюдения нормативно закрепленных требований к условиям образовательного процесса в Учреждении; </w:t>
      </w:r>
    </w:p>
    <w:p w:rsidR="008B37AA" w:rsidRPr="00580DCF" w:rsidRDefault="008B37AA" w:rsidP="008B37AA">
      <w:pPr>
        <w:tabs>
          <w:tab w:val="left" w:pos="900"/>
        </w:tabs>
        <w:suppressAutoHyphens/>
        <w:jc w:val="both"/>
      </w:pPr>
      <w:r>
        <w:t xml:space="preserve">2.3. </w:t>
      </w:r>
      <w:r w:rsidRPr="00580DCF">
        <w:t>Рассмотрение вопросов повышения эффективности финансово-экономической деятельности Учреждения;</w:t>
      </w:r>
    </w:p>
    <w:p w:rsidR="008B37AA" w:rsidRDefault="008B37AA" w:rsidP="008B37AA">
      <w:pPr>
        <w:tabs>
          <w:tab w:val="left" w:pos="900"/>
        </w:tabs>
        <w:suppressAutoHyphens/>
        <w:jc w:val="both"/>
      </w:pPr>
      <w:r>
        <w:t>2.4. Р</w:t>
      </w:r>
      <w:r w:rsidRPr="009705F8">
        <w:t>азвитие сетевого взаимодействия Учреждения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8B37AA" w:rsidRPr="00BC2AD1" w:rsidRDefault="008B37AA" w:rsidP="008B37AA">
      <w:pPr>
        <w:tabs>
          <w:tab w:val="left" w:pos="900"/>
        </w:tabs>
        <w:suppressAutoHyphens/>
        <w:jc w:val="both"/>
      </w:pPr>
      <w:r>
        <w:lastRenderedPageBreak/>
        <w:t>2.5. У</w:t>
      </w:r>
      <w:r w:rsidRPr="009705F8">
        <w:t>частие в рассмотрении конфликтных ситуаций между участниками образовательного процесса в случаях, когда это необходимо.</w:t>
      </w:r>
    </w:p>
    <w:p w:rsidR="008B37AA" w:rsidRPr="00947B8C" w:rsidRDefault="008B37AA" w:rsidP="008B37AA">
      <w:pPr>
        <w:jc w:val="both"/>
      </w:pPr>
      <w:r w:rsidRPr="00947B8C">
        <w:t xml:space="preserve">2.6. Согласование (утверждение) локальных актов образовательного учреждения </w:t>
      </w:r>
      <w:proofErr w:type="gramStart"/>
      <w:r w:rsidRPr="00947B8C">
        <w:t>в</w:t>
      </w:r>
      <w:proofErr w:type="gramEnd"/>
      <w:r w:rsidRPr="00947B8C">
        <w:t xml:space="preserve"> </w:t>
      </w:r>
    </w:p>
    <w:p w:rsidR="008B37AA" w:rsidRPr="00BC2AD1" w:rsidRDefault="008B37AA" w:rsidP="008B37AA">
      <w:pPr>
        <w:jc w:val="both"/>
      </w:pPr>
      <w:proofErr w:type="gramStart"/>
      <w:r w:rsidRPr="00947B8C">
        <w:t>соответствии</w:t>
      </w:r>
      <w:proofErr w:type="gramEnd"/>
      <w:r w:rsidRPr="00947B8C">
        <w:t xml:space="preserve"> с установленной компетенцией.</w:t>
      </w:r>
    </w:p>
    <w:p w:rsidR="008B37AA" w:rsidRPr="00947B8C" w:rsidRDefault="008B37AA" w:rsidP="008B37AA">
      <w:pPr>
        <w:ind w:left="360"/>
        <w:jc w:val="center"/>
      </w:pPr>
      <w:r w:rsidRPr="00947B8C">
        <w:rPr>
          <w:b/>
        </w:rPr>
        <w:t xml:space="preserve">3. Функции </w:t>
      </w:r>
      <w:r>
        <w:rPr>
          <w:b/>
        </w:rPr>
        <w:t>С</w:t>
      </w:r>
      <w:r w:rsidRPr="00947B8C">
        <w:rPr>
          <w:b/>
        </w:rPr>
        <w:t>овета</w:t>
      </w:r>
    </w:p>
    <w:p w:rsidR="008B37AA" w:rsidRPr="00947B8C" w:rsidRDefault="008B37AA" w:rsidP="008B37AA">
      <w:pPr>
        <w:ind w:left="180"/>
        <w:jc w:val="both"/>
      </w:pPr>
      <w:r w:rsidRPr="00947B8C">
        <w:t>3</w:t>
      </w:r>
      <w:r>
        <w:t>.1. В период между проведениями Общего собрания образовательного учреждения Совет ДМШ</w:t>
      </w:r>
      <w:r w:rsidRPr="00947B8C">
        <w:t xml:space="preserve"> осуществляет общее руководство в рамках установленной компетенции.</w:t>
      </w:r>
    </w:p>
    <w:p w:rsidR="008B37AA" w:rsidRPr="00947B8C" w:rsidRDefault="008B37AA" w:rsidP="008B37AA">
      <w:pPr>
        <w:jc w:val="both"/>
      </w:pPr>
      <w:r>
        <w:t xml:space="preserve">   3.2. Совет</w:t>
      </w:r>
      <w:r w:rsidRPr="00947B8C">
        <w:t>:</w:t>
      </w:r>
    </w:p>
    <w:p w:rsidR="008B37AA" w:rsidRPr="00947B8C" w:rsidRDefault="008B37AA" w:rsidP="008B37AA">
      <w:pPr>
        <w:ind w:left="360"/>
        <w:jc w:val="both"/>
      </w:pPr>
      <w:r w:rsidRPr="00947B8C">
        <w:t>- организуе</w:t>
      </w:r>
      <w:r>
        <w:t>т выполнение решений Общего собрания</w:t>
      </w:r>
      <w:r w:rsidRPr="00947B8C">
        <w:t xml:space="preserve"> образовательного учреждения;</w:t>
      </w:r>
    </w:p>
    <w:p w:rsidR="008B37AA" w:rsidRPr="00947B8C" w:rsidRDefault="008B37AA" w:rsidP="008B37AA">
      <w:pPr>
        <w:ind w:left="360"/>
        <w:jc w:val="both"/>
      </w:pPr>
      <w:r w:rsidRPr="00947B8C">
        <w:t>- принимает участие в обсуждении перспективного плана развития образовательного учреждения;</w:t>
      </w:r>
    </w:p>
    <w:p w:rsidR="008B37AA" w:rsidRPr="00947B8C" w:rsidRDefault="008B37AA" w:rsidP="008B37AA">
      <w:pPr>
        <w:ind w:left="360"/>
        <w:jc w:val="both"/>
      </w:pPr>
      <w:r w:rsidRPr="00947B8C">
        <w:t>- председатель уч</w:t>
      </w:r>
      <w:r>
        <w:t>реждения представляет в государ</w:t>
      </w:r>
      <w:r w:rsidRPr="00947B8C">
        <w:t>ственных, муниципальных, общественных орган</w:t>
      </w:r>
      <w:r>
        <w:t>ах управления интересы образова</w:t>
      </w:r>
      <w:r w:rsidRPr="00947B8C">
        <w:t>тельного учреждения;</w:t>
      </w:r>
    </w:p>
    <w:p w:rsidR="008B37AA" w:rsidRPr="00947B8C" w:rsidRDefault="008B37AA" w:rsidP="008B37AA">
      <w:pPr>
        <w:ind w:left="360"/>
        <w:jc w:val="both"/>
      </w:pPr>
      <w:r w:rsidRPr="00947B8C">
        <w:t>- согласовывает распорядок работы образовательного учреждения, продолжительность учебной недели и учебных занятий в соответствии с учебным планом и графиком</w:t>
      </w:r>
      <w:r>
        <w:t xml:space="preserve"> </w:t>
      </w:r>
      <w:r w:rsidRPr="00947B8C">
        <w:t>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8B37AA" w:rsidRPr="00947B8C" w:rsidRDefault="008B37AA" w:rsidP="008B37AA">
      <w:pPr>
        <w:ind w:left="360"/>
        <w:jc w:val="both"/>
      </w:pPr>
      <w:r w:rsidRPr="00947B8C">
        <w:t>- утверждает</w:t>
      </w:r>
      <w:r>
        <w:t xml:space="preserve">, положение о   </w:t>
      </w:r>
      <w:r w:rsidRPr="00947B8C">
        <w:t>родительском комитете и другие локальные акты в рамках установленной компетенции;</w:t>
      </w:r>
    </w:p>
    <w:p w:rsidR="008B37AA" w:rsidRPr="00947B8C" w:rsidRDefault="008B37AA" w:rsidP="008B37AA">
      <w:pPr>
        <w:ind w:left="360"/>
        <w:jc w:val="both"/>
      </w:pPr>
      <w:r w:rsidRPr="00947B8C">
        <w:t>- во взаимодействии с педагогическим коллективом организует деятельность других</w:t>
      </w:r>
      <w:r>
        <w:t xml:space="preserve"> органов самоуправления ДМШ</w:t>
      </w:r>
      <w:r w:rsidRPr="00947B8C">
        <w:t>;</w:t>
      </w:r>
    </w:p>
    <w:p w:rsidR="008B37AA" w:rsidRPr="00947B8C" w:rsidRDefault="008B37AA" w:rsidP="008B37AA">
      <w:pPr>
        <w:ind w:left="360"/>
        <w:jc w:val="both"/>
      </w:pPr>
      <w:r w:rsidRPr="00947B8C">
        <w:t>- поддерживает общественные инициативы по совершенствованию и развитию</w:t>
      </w:r>
      <w:r>
        <w:t xml:space="preserve"> </w:t>
      </w:r>
      <w:r w:rsidRPr="00947B8C">
        <w:t>обучения и воспитания молодежи, творческий поиск педагогических работников  в</w:t>
      </w:r>
      <w:r>
        <w:t xml:space="preserve"> </w:t>
      </w:r>
      <w:r w:rsidRPr="00947B8C">
        <w:t xml:space="preserve">организации опытно-экспериментальной работы; </w:t>
      </w:r>
    </w:p>
    <w:p w:rsidR="008B37AA" w:rsidRPr="00580DCF" w:rsidRDefault="008B37AA" w:rsidP="008B37AA">
      <w:pPr>
        <w:jc w:val="both"/>
      </w:pPr>
      <w:r w:rsidRPr="00947B8C">
        <w:t xml:space="preserve">     </w:t>
      </w:r>
      <w:r w:rsidRPr="00580DCF">
        <w:t xml:space="preserve">-  заслушивает руководителя о рациональном расходовании внебюджетных средств </w:t>
      </w:r>
      <w:proofErr w:type="gramStart"/>
      <w:r w:rsidRPr="00580DCF">
        <w:t>на</w:t>
      </w:r>
      <w:proofErr w:type="gramEnd"/>
      <w:r w:rsidRPr="00580DCF">
        <w:t xml:space="preserve">     </w:t>
      </w:r>
    </w:p>
    <w:p w:rsidR="008B37AA" w:rsidRPr="00580DCF" w:rsidRDefault="008B37AA" w:rsidP="008B37AA">
      <w:pPr>
        <w:jc w:val="both"/>
      </w:pPr>
      <w:r>
        <w:t xml:space="preserve">        деятельность  ДМШ</w:t>
      </w:r>
      <w:r w:rsidRPr="00580DCF">
        <w:t xml:space="preserve">, определяет дополнительные источники финансирования, </w:t>
      </w:r>
    </w:p>
    <w:p w:rsidR="008B37AA" w:rsidRPr="00580DCF" w:rsidRDefault="008B37AA" w:rsidP="008B37AA">
      <w:pPr>
        <w:ind w:left="360"/>
        <w:jc w:val="both"/>
      </w:pPr>
      <w:r w:rsidRPr="00580DCF">
        <w:t xml:space="preserve">  согласует централизацию и распределение средст</w:t>
      </w:r>
      <w:r>
        <w:t>в ДМШ</w:t>
      </w:r>
      <w:r w:rsidRPr="00580DCF">
        <w:t xml:space="preserve"> на его развитие и социальную защиту работников,</w:t>
      </w:r>
      <w:r>
        <w:t xml:space="preserve"> обучающихся (воспитанников) ДМШ</w:t>
      </w:r>
      <w:r w:rsidRPr="00580DCF">
        <w:t>;</w:t>
      </w:r>
    </w:p>
    <w:p w:rsidR="008B37AA" w:rsidRPr="00947B8C" w:rsidRDefault="008B37AA" w:rsidP="008B37AA">
      <w:pPr>
        <w:ind w:left="360"/>
        <w:jc w:val="both"/>
      </w:pPr>
      <w:r w:rsidRPr="00947B8C">
        <w:t>-   заслушивает отчеты о работе руководителя учреждения, его заместителей, других работников, вносит на рассмотрение конференци</w:t>
      </w:r>
      <w:r>
        <w:t>и предложения по совершенствова</w:t>
      </w:r>
      <w:r w:rsidRPr="00947B8C">
        <w:t>нию работы администрации; знакомится с ит</w:t>
      </w:r>
      <w:r>
        <w:t xml:space="preserve">оговыми документами по проверке </w:t>
      </w:r>
      <w:r w:rsidRPr="00947B8C">
        <w:t>органами управления образованием и тому подобной деятельности данного учреждения и заслушивает отчеты о мероприятиях по устранению недостатков в его</w:t>
      </w:r>
      <w:r>
        <w:t xml:space="preserve"> </w:t>
      </w:r>
      <w:r w:rsidRPr="00947B8C">
        <w:t>работе;</w:t>
      </w:r>
    </w:p>
    <w:p w:rsidR="008B37AA" w:rsidRPr="00947B8C" w:rsidRDefault="008B37AA" w:rsidP="008B37AA">
      <w:pPr>
        <w:ind w:left="540" w:hanging="360"/>
        <w:jc w:val="both"/>
      </w:pPr>
      <w:r>
        <w:t xml:space="preserve">  - </w:t>
      </w:r>
      <w:r w:rsidRPr="00947B8C"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</w:t>
      </w:r>
    </w:p>
    <w:p w:rsidR="008B37AA" w:rsidRPr="00947B8C" w:rsidRDefault="008B37AA" w:rsidP="008B37AA">
      <w:pPr>
        <w:ind w:left="540" w:hanging="360"/>
        <w:jc w:val="both"/>
      </w:pPr>
      <w:r w:rsidRPr="00947B8C">
        <w:t xml:space="preserve">      Образовательного учреждения, его самоуправляемости; обращается по этим вопросам  в муниципалитет, общественные организации.</w:t>
      </w:r>
    </w:p>
    <w:p w:rsidR="008B37AA" w:rsidRPr="00947B8C" w:rsidRDefault="008B37AA" w:rsidP="008B37AA">
      <w:pPr>
        <w:ind w:left="540" w:hanging="360"/>
        <w:jc w:val="both"/>
      </w:pPr>
      <w:r>
        <w:t xml:space="preserve"> -    С</w:t>
      </w:r>
      <w:r w:rsidRPr="00947B8C">
        <w:t>овет школы является комиссией по трудовым спорам.</w:t>
      </w:r>
    </w:p>
    <w:p w:rsidR="008B37AA" w:rsidRDefault="008B37AA" w:rsidP="008B37AA">
      <w:pPr>
        <w:ind w:left="540" w:hanging="360"/>
        <w:jc w:val="both"/>
      </w:pPr>
      <w:r w:rsidRPr="00947B8C">
        <w:t xml:space="preserve">  </w:t>
      </w:r>
    </w:p>
    <w:p w:rsidR="008B37AA" w:rsidRDefault="008B37AA" w:rsidP="008B37AA">
      <w:pPr>
        <w:ind w:left="540" w:hanging="360"/>
        <w:jc w:val="center"/>
        <w:rPr>
          <w:b/>
        </w:rPr>
      </w:pPr>
      <w:r>
        <w:rPr>
          <w:b/>
        </w:rPr>
        <w:t>4. Состав С</w:t>
      </w:r>
      <w:r w:rsidRPr="00BE596E">
        <w:rPr>
          <w:b/>
        </w:rPr>
        <w:t>овет</w:t>
      </w:r>
      <w:r>
        <w:rPr>
          <w:b/>
        </w:rPr>
        <w:t>а.</w:t>
      </w:r>
    </w:p>
    <w:p w:rsidR="008B37AA" w:rsidRPr="00377A00" w:rsidRDefault="008B37AA" w:rsidP="008B37AA">
      <w:pPr>
        <w:pStyle w:val="a5"/>
        <w:ind w:right="4"/>
        <w:jc w:val="both"/>
        <w:rPr>
          <w:color w:val="0A0A0A"/>
        </w:rPr>
      </w:pPr>
      <w:r>
        <w:t>4.1. В состав Совета входят педагогические работники</w:t>
      </w:r>
      <w:r>
        <w:rPr>
          <w:color w:val="0A0A0A"/>
        </w:rPr>
        <w:t>, родители (законные представители) д</w:t>
      </w:r>
      <w:r>
        <w:t xml:space="preserve">иректор и </w:t>
      </w:r>
      <w:r>
        <w:rPr>
          <w:color w:val="0A0A0A"/>
        </w:rPr>
        <w:t>з</w:t>
      </w:r>
      <w:r>
        <w:t>аместите</w:t>
      </w:r>
      <w:r>
        <w:rPr>
          <w:color w:val="0A0A0A"/>
        </w:rPr>
        <w:t>л</w:t>
      </w:r>
      <w:r>
        <w:t>ь дир</w:t>
      </w:r>
      <w:r>
        <w:rPr>
          <w:color w:val="0A0A0A"/>
        </w:rPr>
        <w:t>е</w:t>
      </w:r>
      <w:r>
        <w:t xml:space="preserve">ктора. </w:t>
      </w:r>
      <w:r>
        <w:tab/>
        <w:t>Сос</w:t>
      </w:r>
      <w:r>
        <w:rPr>
          <w:color w:val="0A0A0A"/>
        </w:rPr>
        <w:t>т</w:t>
      </w:r>
      <w:r>
        <w:t>ав совета утверждается приказом директора школы</w:t>
      </w:r>
      <w:r>
        <w:rPr>
          <w:color w:val="0A0A0A"/>
        </w:rPr>
        <w:t>. В состав Совета могут входить представители учреждения.</w:t>
      </w:r>
    </w:p>
    <w:p w:rsidR="008B37AA" w:rsidRPr="00947B8C" w:rsidRDefault="008B37AA" w:rsidP="008B37AA">
      <w:pPr>
        <w:ind w:left="708" w:hanging="708"/>
        <w:jc w:val="both"/>
      </w:pPr>
      <w:r w:rsidRPr="00947B8C">
        <w:t>4.2.</w:t>
      </w:r>
      <w:r>
        <w:t xml:space="preserve"> </w:t>
      </w:r>
      <w:r w:rsidRPr="00947B8C">
        <w:t>Совет образовательного учреждения собирается</w:t>
      </w:r>
      <w:r>
        <w:t xml:space="preserve"> по необходимости, но не реже двух   раз в течени</w:t>
      </w:r>
      <w:proofErr w:type="gramStart"/>
      <w:r>
        <w:t>и</w:t>
      </w:r>
      <w:proofErr w:type="gramEnd"/>
      <w:r>
        <w:t xml:space="preserve"> учебного года.  Члены Совета  ДМШ выполняют </w:t>
      </w:r>
      <w:r w:rsidRPr="00947B8C">
        <w:t>свои обязанности на общественных началах.</w:t>
      </w:r>
    </w:p>
    <w:p w:rsidR="008B37AA" w:rsidRDefault="008B37AA" w:rsidP="008B37AA">
      <w:pPr>
        <w:ind w:left="540" w:hanging="540"/>
        <w:jc w:val="both"/>
      </w:pPr>
      <w:r w:rsidRPr="00947B8C">
        <w:t xml:space="preserve">4.3. </w:t>
      </w:r>
      <w:r>
        <w:t xml:space="preserve">   Председателем Совета является директор учреждения.</w:t>
      </w:r>
    </w:p>
    <w:p w:rsidR="008B37AA" w:rsidRDefault="008B37AA" w:rsidP="008B37AA">
      <w:pPr>
        <w:jc w:val="both"/>
      </w:pPr>
      <w:r w:rsidRPr="00947B8C">
        <w:t xml:space="preserve">4.4. </w:t>
      </w:r>
      <w:r>
        <w:t xml:space="preserve">   </w:t>
      </w:r>
      <w:r w:rsidRPr="00947B8C">
        <w:t>Дл</w:t>
      </w:r>
      <w:r>
        <w:t>я ведения протокола заседаний  С</w:t>
      </w:r>
      <w:r w:rsidRPr="00947B8C">
        <w:t>овета из его членов избирается секретарь.</w:t>
      </w:r>
    </w:p>
    <w:p w:rsidR="008B37AA" w:rsidRPr="00947B8C" w:rsidRDefault="008B37AA" w:rsidP="008B37AA">
      <w:pPr>
        <w:jc w:val="both"/>
      </w:pPr>
      <w:r w:rsidRPr="00947B8C">
        <w:lastRenderedPageBreak/>
        <w:t xml:space="preserve">4.5. </w:t>
      </w:r>
      <w:r>
        <w:t xml:space="preserve">  Общее собрание может досрочно вывести члена С</w:t>
      </w:r>
      <w:r w:rsidRPr="00947B8C">
        <w:t xml:space="preserve">овета из </w:t>
      </w:r>
      <w:r>
        <w:t xml:space="preserve">его состава по личной </w:t>
      </w:r>
      <w:r>
        <w:tab/>
      </w:r>
      <w:r w:rsidRPr="00947B8C">
        <w:t>просьбе или по представлению председателя совета.</w:t>
      </w:r>
    </w:p>
    <w:p w:rsidR="008B37AA" w:rsidRDefault="008B37AA" w:rsidP="008B37AA">
      <w:pPr>
        <w:jc w:val="both"/>
      </w:pPr>
      <w:r w:rsidRPr="00947B8C">
        <w:t xml:space="preserve">4.6. </w:t>
      </w:r>
      <w:r>
        <w:t xml:space="preserve"> </w:t>
      </w:r>
      <w:r w:rsidRPr="00947B8C">
        <w:t>Ре</w:t>
      </w:r>
      <w:r>
        <w:t>шения Совета ДМШ</w:t>
      </w:r>
      <w:r w:rsidRPr="00947B8C">
        <w:t>, принятые в пределах его компетенции и в соответствии с</w:t>
      </w:r>
      <w:r>
        <w:t xml:space="preserve"> </w:t>
      </w:r>
      <w:r>
        <w:tab/>
      </w:r>
      <w:r w:rsidRPr="00947B8C">
        <w:t xml:space="preserve">Законодательством Российской Федерации, являются рекомендательными для </w:t>
      </w:r>
      <w:r>
        <w:tab/>
      </w:r>
      <w:r w:rsidRPr="00947B8C">
        <w:t xml:space="preserve">администрации образовательного учреждения, всех членов коллектива. В </w:t>
      </w:r>
      <w:r>
        <w:tab/>
      </w:r>
      <w:r w:rsidRPr="00947B8C">
        <w:t xml:space="preserve">отдельных случаях может быть издан приказ по образовательному учреждению, </w:t>
      </w:r>
      <w:r>
        <w:tab/>
      </w:r>
      <w:r w:rsidRPr="00947B8C">
        <w:t xml:space="preserve">устанавливающий обязанность исполнения решения совета образовательного </w:t>
      </w:r>
      <w:r>
        <w:tab/>
      </w:r>
      <w:r w:rsidRPr="00947B8C">
        <w:t>учреждения участниками образовательного процесса.</w:t>
      </w:r>
    </w:p>
    <w:p w:rsidR="008B37AA" w:rsidRPr="003B7ACA" w:rsidRDefault="008B37AA" w:rsidP="008B37AA">
      <w:pPr>
        <w:ind w:left="540" w:hanging="540"/>
        <w:jc w:val="both"/>
      </w:pPr>
      <w:r>
        <w:t>4.7.  Решения Совета ДМШ</w:t>
      </w:r>
      <w:r w:rsidRPr="003B7ACA">
        <w:t xml:space="preserve"> принимаются простым большинством голосов от числа присутствующих и считаются действительными, если на зас</w:t>
      </w:r>
      <w:r>
        <w:t>едании присутствовало более  50%</w:t>
      </w:r>
      <w:r w:rsidRPr="009365DA">
        <w:t xml:space="preserve"> членов Совета ДМШ.</w:t>
      </w:r>
    </w:p>
    <w:p w:rsidR="008B37AA" w:rsidRPr="00947B8C" w:rsidRDefault="008B37AA" w:rsidP="008B37AA">
      <w:pPr>
        <w:jc w:val="both"/>
      </w:pPr>
    </w:p>
    <w:p w:rsidR="008B37AA" w:rsidRPr="001050F1" w:rsidRDefault="008B37AA" w:rsidP="008B37AA">
      <w:pPr>
        <w:jc w:val="center"/>
        <w:rPr>
          <w:b/>
        </w:rPr>
      </w:pPr>
      <w:r w:rsidRPr="001050F1">
        <w:rPr>
          <w:b/>
        </w:rPr>
        <w:t>5. Пр</w:t>
      </w:r>
      <w:r>
        <w:rPr>
          <w:b/>
        </w:rPr>
        <w:t>ава и обязанности</w:t>
      </w:r>
      <w:r w:rsidRPr="001050F1">
        <w:rPr>
          <w:b/>
        </w:rPr>
        <w:t xml:space="preserve"> Совета.</w:t>
      </w:r>
    </w:p>
    <w:p w:rsidR="008B37AA" w:rsidRPr="00947B8C" w:rsidRDefault="008B37AA" w:rsidP="008B37AA">
      <w:pPr>
        <w:jc w:val="both"/>
      </w:pPr>
      <w:r>
        <w:t xml:space="preserve"> 5.1. Все решения С</w:t>
      </w:r>
      <w:r w:rsidRPr="00947B8C">
        <w:t xml:space="preserve">овета образовательного учреждения, являющиеся рекомендательными,  </w:t>
      </w:r>
      <w:r>
        <w:tab/>
      </w:r>
      <w:r w:rsidRPr="00947B8C">
        <w:t>своевременно дово</w:t>
      </w:r>
      <w:r>
        <w:t>дятся до сведения коллектива ДМШ</w:t>
      </w:r>
      <w:r w:rsidRPr="00947B8C">
        <w:t xml:space="preserve">, родителей (законных </w:t>
      </w:r>
      <w:r>
        <w:tab/>
      </w:r>
      <w:r w:rsidRPr="00947B8C">
        <w:t>представителей) и учредителя.</w:t>
      </w:r>
    </w:p>
    <w:p w:rsidR="008B37AA" w:rsidRPr="00947B8C" w:rsidRDefault="008B37AA" w:rsidP="008B37AA">
      <w:pPr>
        <w:jc w:val="both"/>
      </w:pPr>
      <w:r>
        <w:t xml:space="preserve">5.2. Совет ДМШ №4 </w:t>
      </w:r>
      <w:r w:rsidRPr="00947B8C">
        <w:t xml:space="preserve"> имеет следующие права:</w:t>
      </w:r>
    </w:p>
    <w:p w:rsidR="008B37AA" w:rsidRPr="00947B8C" w:rsidRDefault="008B37AA" w:rsidP="008B37AA">
      <w:pPr>
        <w:jc w:val="both"/>
      </w:pPr>
      <w:r>
        <w:tab/>
        <w:t>- член С</w:t>
      </w:r>
      <w:r w:rsidRPr="00947B8C">
        <w:t xml:space="preserve">овета образовательного учреждения может потребовать обсуждения вне </w:t>
      </w:r>
      <w:r>
        <w:tab/>
      </w:r>
      <w:r w:rsidRPr="00947B8C">
        <w:t>плана любого вопро</w:t>
      </w:r>
      <w:r>
        <w:t>са, касающегося деятельности ДМШ</w:t>
      </w:r>
      <w:r w:rsidRPr="00947B8C">
        <w:t xml:space="preserve">, если его предложение </w:t>
      </w:r>
      <w:r>
        <w:tab/>
      </w:r>
      <w:r w:rsidRPr="00947B8C">
        <w:t>поддержит треть</w:t>
      </w:r>
      <w:r>
        <w:t xml:space="preserve"> членов всего состава С</w:t>
      </w:r>
      <w:r w:rsidRPr="00947B8C">
        <w:t>овета;</w:t>
      </w:r>
    </w:p>
    <w:p w:rsidR="008B37AA" w:rsidRPr="00947B8C" w:rsidRDefault="008B37AA" w:rsidP="008B37AA">
      <w:pPr>
        <w:jc w:val="both"/>
      </w:pPr>
      <w:r>
        <w:tab/>
        <w:t>- предлагать руководителю ДМШ</w:t>
      </w:r>
      <w:r w:rsidRPr="00947B8C">
        <w:t xml:space="preserve"> план мероприятий по совершенствованию работы </w:t>
      </w:r>
      <w:r>
        <w:tab/>
        <w:t>ДМШ</w:t>
      </w:r>
      <w:r w:rsidRPr="00947B8C">
        <w:t>;</w:t>
      </w:r>
    </w:p>
    <w:p w:rsidR="008B37AA" w:rsidRPr="00947B8C" w:rsidRDefault="008B37AA" w:rsidP="008B37AA">
      <w:pPr>
        <w:jc w:val="both"/>
      </w:pPr>
      <w:r>
        <w:tab/>
      </w:r>
      <w:r w:rsidRPr="00947B8C">
        <w:t>- присутст</w:t>
      </w:r>
      <w:r>
        <w:t>вовать и принимать участие в об</w:t>
      </w:r>
      <w:r w:rsidRPr="00947B8C">
        <w:t xml:space="preserve">суждении вопросов о </w:t>
      </w:r>
      <w:r>
        <w:tab/>
      </w:r>
      <w:r w:rsidRPr="00947B8C">
        <w:t xml:space="preserve">совершенствовании организации образовательного процесса на заседаниях  </w:t>
      </w:r>
      <w:r>
        <w:tab/>
      </w:r>
      <w:r w:rsidRPr="00947B8C">
        <w:t>педагогического совета, ме</w:t>
      </w:r>
      <w:r>
        <w:t>тодического объединения преподавателей</w:t>
      </w:r>
      <w:r w:rsidRPr="00947B8C">
        <w:t>, родительского комитета образовательного учреждения;</w:t>
      </w:r>
    </w:p>
    <w:p w:rsidR="008B37AA" w:rsidRPr="00947B8C" w:rsidRDefault="008B37AA" w:rsidP="008B37AA">
      <w:pPr>
        <w:jc w:val="both"/>
      </w:pPr>
      <w:r>
        <w:tab/>
      </w:r>
      <w:r w:rsidRPr="00947B8C">
        <w:t xml:space="preserve">- заслушивать и принимать участие в обсуждении отчетов о деятельности </w:t>
      </w:r>
      <w:r>
        <w:tab/>
      </w:r>
      <w:r w:rsidRPr="00947B8C">
        <w:t>родительного комитета, д</w:t>
      </w:r>
      <w:r>
        <w:t>ругих органов самоуправления ДМШ</w:t>
      </w:r>
      <w:r w:rsidRPr="00947B8C">
        <w:t>;</w:t>
      </w:r>
    </w:p>
    <w:p w:rsidR="008B37AA" w:rsidRPr="00947B8C" w:rsidRDefault="008B37AA" w:rsidP="008B37AA">
      <w:pPr>
        <w:jc w:val="both"/>
      </w:pPr>
      <w:r>
        <w:tab/>
      </w:r>
      <w:r w:rsidRPr="00947B8C">
        <w:t>- присутствовать на ито</w:t>
      </w:r>
      <w:r>
        <w:t>говой аттестации выпускников ДМШ (для членов С</w:t>
      </w:r>
      <w:r w:rsidRPr="00947B8C">
        <w:t>овета, не являющихся родителями выпускников);</w:t>
      </w:r>
    </w:p>
    <w:p w:rsidR="008B37AA" w:rsidRPr="00947B8C" w:rsidRDefault="008B37AA" w:rsidP="008B37AA">
      <w:pPr>
        <w:jc w:val="both"/>
      </w:pPr>
      <w:r>
        <w:tab/>
      </w:r>
      <w:r w:rsidRPr="00947B8C">
        <w:t>- участвовать в организации</w:t>
      </w:r>
      <w:r>
        <w:t xml:space="preserve"> и проведении общих</w:t>
      </w:r>
      <w:r w:rsidRPr="00947B8C">
        <w:t xml:space="preserve"> мероприятий </w:t>
      </w:r>
      <w:r>
        <w:tab/>
      </w:r>
      <w:r w:rsidRPr="00947B8C">
        <w:t xml:space="preserve">воспитательного характера </w:t>
      </w:r>
      <w:proofErr w:type="gramStart"/>
      <w:r w:rsidRPr="00947B8C">
        <w:t>для</w:t>
      </w:r>
      <w:proofErr w:type="gramEnd"/>
      <w:r w:rsidRPr="00947B8C">
        <w:t xml:space="preserve"> обучающихся;</w:t>
      </w:r>
    </w:p>
    <w:p w:rsidR="008B37AA" w:rsidRPr="00947B8C" w:rsidRDefault="008B37AA" w:rsidP="008B37AA">
      <w:pPr>
        <w:jc w:val="both"/>
      </w:pPr>
      <w:r>
        <w:tab/>
        <w:t>- совместно с руководителем ДМШ</w:t>
      </w:r>
      <w:r w:rsidRPr="00947B8C">
        <w:t xml:space="preserve"> готовить информационные и аналитические </w:t>
      </w:r>
      <w:r>
        <w:tab/>
      </w:r>
      <w:r w:rsidRPr="00947B8C">
        <w:t xml:space="preserve">материалы о деятельности образовательного учреждения  для опубликования в </w:t>
      </w:r>
      <w:r>
        <w:tab/>
      </w:r>
      <w:r w:rsidRPr="00947B8C">
        <w:t>средствах массовой информации.</w:t>
      </w:r>
    </w:p>
    <w:p w:rsidR="008B37AA" w:rsidRPr="00947B8C" w:rsidRDefault="008B37AA" w:rsidP="008B37AA">
      <w:pPr>
        <w:jc w:val="both"/>
      </w:pPr>
      <w:r>
        <w:t>5.3. Совет ДМШ</w:t>
      </w:r>
      <w:r w:rsidRPr="00947B8C">
        <w:t xml:space="preserve"> несет ответственность </w:t>
      </w:r>
      <w:proofErr w:type="gramStart"/>
      <w:r w:rsidRPr="00947B8C">
        <w:t>за</w:t>
      </w:r>
      <w:proofErr w:type="gramEnd"/>
      <w:r w:rsidRPr="00947B8C">
        <w:t>:</w:t>
      </w:r>
    </w:p>
    <w:p w:rsidR="008B37AA" w:rsidRPr="00947B8C" w:rsidRDefault="008B37AA" w:rsidP="008B37AA">
      <w:pPr>
        <w:jc w:val="both"/>
      </w:pPr>
      <w:r>
        <w:tab/>
      </w:r>
      <w:r w:rsidRPr="00947B8C">
        <w:t>- выполнение плана работы;</w:t>
      </w:r>
    </w:p>
    <w:p w:rsidR="008B37AA" w:rsidRPr="00947B8C" w:rsidRDefault="008B37AA" w:rsidP="008B37AA">
      <w:pPr>
        <w:jc w:val="both"/>
      </w:pPr>
      <w:r>
        <w:tab/>
      </w:r>
      <w:r w:rsidRPr="00947B8C">
        <w:t xml:space="preserve">- соблюдение законодательства Российской Федерации об образовании в своей  </w:t>
      </w:r>
      <w:r>
        <w:tab/>
      </w:r>
      <w:r w:rsidRPr="00947B8C">
        <w:t>деятельности;</w:t>
      </w:r>
    </w:p>
    <w:p w:rsidR="008B37AA" w:rsidRPr="00947B8C" w:rsidRDefault="008B37AA" w:rsidP="008B37AA">
      <w:pPr>
        <w:jc w:val="both"/>
      </w:pPr>
      <w:r>
        <w:tab/>
      </w:r>
      <w:r w:rsidRPr="00947B8C">
        <w:t>- компетентность принимаемых решений;</w:t>
      </w:r>
    </w:p>
    <w:p w:rsidR="008B37AA" w:rsidRPr="00947B8C" w:rsidRDefault="008B37AA" w:rsidP="008B37AA">
      <w:pPr>
        <w:jc w:val="both"/>
      </w:pPr>
      <w:r>
        <w:tab/>
      </w:r>
      <w:r w:rsidRPr="00947B8C">
        <w:t>- развитие принципов самоуправления образовательного учреждения;</w:t>
      </w:r>
    </w:p>
    <w:p w:rsidR="008B37AA" w:rsidRPr="00947B8C" w:rsidRDefault="008B37AA" w:rsidP="008B37AA">
      <w:pPr>
        <w:jc w:val="both"/>
      </w:pPr>
      <w:r>
        <w:tab/>
      </w:r>
      <w:r w:rsidRPr="00947B8C">
        <w:t xml:space="preserve">- упрочнение авторитетности образовательного учреждения. </w:t>
      </w:r>
    </w:p>
    <w:p w:rsidR="008B37AA" w:rsidRDefault="008B37AA" w:rsidP="008B37AA">
      <w:pPr>
        <w:jc w:val="both"/>
      </w:pPr>
      <w:r w:rsidRPr="00947B8C">
        <w:t xml:space="preserve">        </w:t>
      </w:r>
    </w:p>
    <w:p w:rsidR="008B37AA" w:rsidRPr="00FA0D5E" w:rsidRDefault="008B37AA" w:rsidP="008B37AA">
      <w:pPr>
        <w:jc w:val="center"/>
        <w:rPr>
          <w:b/>
        </w:rPr>
      </w:pPr>
      <w:r w:rsidRPr="00FA0D5E">
        <w:rPr>
          <w:b/>
        </w:rPr>
        <w:t>6.Делопроизводство.</w:t>
      </w:r>
    </w:p>
    <w:p w:rsidR="008B37AA" w:rsidRPr="00947B8C" w:rsidRDefault="008B37AA" w:rsidP="008B37AA">
      <w:pPr>
        <w:jc w:val="both"/>
      </w:pPr>
      <w:r w:rsidRPr="00947B8C">
        <w:t>6.1. Протоколы заседан</w:t>
      </w:r>
      <w:r>
        <w:t>ий  Совета ДМШ</w:t>
      </w:r>
      <w:r w:rsidRPr="00947B8C">
        <w:t xml:space="preserve">, его решения оформляются секретарем в «Книгу  </w:t>
      </w:r>
      <w:r>
        <w:tab/>
        <w:t>протоколов заседаний Совета ДМШ</w:t>
      </w:r>
      <w:r w:rsidRPr="00947B8C">
        <w:t xml:space="preserve">», каждый протокол подписывается </w:t>
      </w:r>
      <w:r>
        <w:tab/>
        <w:t xml:space="preserve">председателем Совета, </w:t>
      </w:r>
      <w:r w:rsidRPr="00947B8C">
        <w:t>секретарем</w:t>
      </w:r>
      <w:r>
        <w:t xml:space="preserve"> и всеми членами Совета</w:t>
      </w:r>
      <w:r w:rsidRPr="00947B8C">
        <w:t>. Книга</w:t>
      </w:r>
      <w:r>
        <w:t xml:space="preserve"> протоколов заседаний совета ДМШ</w:t>
      </w:r>
      <w:r w:rsidRPr="00947B8C">
        <w:t xml:space="preserve"> </w:t>
      </w:r>
      <w:r>
        <w:tab/>
        <w:t>вносится в номенклатуру дел ДМШ</w:t>
      </w:r>
      <w:r w:rsidRPr="00947B8C">
        <w:t xml:space="preserve"> и хранится в его канцелярии.</w:t>
      </w:r>
    </w:p>
    <w:p w:rsidR="008B37AA" w:rsidRDefault="008B37AA" w:rsidP="008B37AA">
      <w:pPr>
        <w:jc w:val="both"/>
      </w:pPr>
      <w:r w:rsidRPr="00947B8C">
        <w:t xml:space="preserve">6.2. Обращения участников  образовательного процесса с жалобами и предложениями по </w:t>
      </w:r>
      <w:r>
        <w:tab/>
        <w:t>совершенствованию работы С</w:t>
      </w:r>
      <w:r w:rsidRPr="00947B8C">
        <w:t xml:space="preserve">овета </w:t>
      </w:r>
      <w:r>
        <w:t>рассматриваются  председателем С</w:t>
      </w:r>
      <w:r w:rsidRPr="00947B8C">
        <w:t xml:space="preserve">овета или </w:t>
      </w:r>
      <w:r>
        <w:lastRenderedPageBreak/>
        <w:tab/>
        <w:t>членами С</w:t>
      </w:r>
      <w:r w:rsidRPr="00947B8C">
        <w:t xml:space="preserve">овета по поручению председателя. Регистрация обращений граждан </w:t>
      </w:r>
      <w:r>
        <w:tab/>
      </w:r>
      <w:r w:rsidRPr="00947B8C">
        <w:t>проводится канцеля</w:t>
      </w:r>
      <w:r>
        <w:t>рией ДМШ</w:t>
      </w:r>
      <w:r w:rsidRPr="00947B8C">
        <w:t>.</w:t>
      </w:r>
    </w:p>
    <w:p w:rsidR="008B37AA" w:rsidRPr="00947B8C" w:rsidRDefault="008B37AA" w:rsidP="008B37AA">
      <w:pPr>
        <w:jc w:val="both"/>
      </w:pPr>
    </w:p>
    <w:p w:rsidR="008B37AA" w:rsidRDefault="008B37AA" w:rsidP="008B37AA">
      <w:pPr>
        <w:ind w:left="360"/>
        <w:jc w:val="both"/>
      </w:pPr>
      <w:r>
        <w:t xml:space="preserve"> </w:t>
      </w:r>
    </w:p>
    <w:p w:rsidR="008B37AA" w:rsidRDefault="008B37AA" w:rsidP="008B37AA">
      <w:pPr>
        <w:ind w:left="36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8B37AA" w:rsidRDefault="008B37AA" w:rsidP="008B37AA">
      <w:pPr>
        <w:ind w:left="540"/>
        <w:jc w:val="both"/>
      </w:pPr>
    </w:p>
    <w:p w:rsidR="00441693" w:rsidRDefault="00441693"/>
    <w:sectPr w:rsidR="00441693" w:rsidSect="0044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7AA"/>
    <w:rsid w:val="00426939"/>
    <w:rsid w:val="00441693"/>
    <w:rsid w:val="006828C6"/>
    <w:rsid w:val="008B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37A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B3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8B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2018-11-07T08:31:00Z</dcterms:created>
  <dcterms:modified xsi:type="dcterms:W3CDTF">2018-11-07T08:33:00Z</dcterms:modified>
</cp:coreProperties>
</file>