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7D" w:rsidRPr="00BB0BF7" w:rsidRDefault="00784C7D" w:rsidP="0018781E"/>
    <w:p w:rsidR="00784C7D" w:rsidRPr="00BB0BF7" w:rsidRDefault="00784C7D" w:rsidP="00A054F2">
      <w:pPr>
        <w:jc w:val="center"/>
        <w:rPr>
          <w:b/>
        </w:rPr>
      </w:pPr>
      <w:r w:rsidRPr="00BB0BF7">
        <w:rPr>
          <w:b/>
        </w:rPr>
        <w:t>Материально-техническое обеспечение МБУ ДО</w:t>
      </w:r>
    </w:p>
    <w:p w:rsidR="00784C7D" w:rsidRPr="00BB0BF7" w:rsidRDefault="00784C7D" w:rsidP="00A054F2">
      <w:pPr>
        <w:jc w:val="center"/>
        <w:rPr>
          <w:b/>
        </w:rPr>
      </w:pPr>
      <w:r w:rsidRPr="00BB0BF7">
        <w:rPr>
          <w:b/>
        </w:rPr>
        <w:t xml:space="preserve"> «Детская музыкальная школа № 4»</w:t>
      </w:r>
    </w:p>
    <w:p w:rsidR="00784C7D" w:rsidRPr="00BB0BF7" w:rsidRDefault="00784C7D" w:rsidP="00A054F2">
      <w:pPr>
        <w:rPr>
          <w:b/>
        </w:rPr>
      </w:pPr>
    </w:p>
    <w:p w:rsidR="00784C7D" w:rsidRPr="00BB0BF7" w:rsidRDefault="00784C7D" w:rsidP="00A054F2">
      <w:r w:rsidRPr="00BB0BF7">
        <w:t xml:space="preserve">     Общая характеристика материально-технической базы </w:t>
      </w:r>
    </w:p>
    <w:p w:rsidR="00784C7D" w:rsidRPr="00BB0BF7" w:rsidRDefault="00784C7D" w:rsidP="00A054F2">
      <w:r w:rsidRPr="00BB0BF7">
        <w:t xml:space="preserve">     Материально-техническая база школы соответствует нормативам в обучении, но требует обновления. Постоянно пополняется новыми музыкальными инструментами, оборудованием и техническими средствами.</w:t>
      </w:r>
    </w:p>
    <w:p w:rsidR="00784C7D" w:rsidRPr="00BB0BF7" w:rsidRDefault="00784C7D" w:rsidP="00A054F2">
      <w:r w:rsidRPr="00BB0BF7">
        <w:t xml:space="preserve">     Оснащенность учебного заведения музыкальными инструментами:</w:t>
      </w:r>
    </w:p>
    <w:p w:rsidR="00784C7D" w:rsidRPr="00BB0BF7" w:rsidRDefault="00784C7D" w:rsidP="00A054F2">
      <w:r w:rsidRPr="00BB0BF7">
        <w:rPr>
          <w:b/>
        </w:rPr>
        <w:t>Фортепианное отделение</w:t>
      </w:r>
      <w:r w:rsidRPr="00BB0BF7">
        <w:t xml:space="preserve"> – 28 пианино, из них 2 импортных, рояль - 2 шт.цифровое пианино</w:t>
      </w:r>
    </w:p>
    <w:p w:rsidR="00784C7D" w:rsidRPr="00BB0BF7" w:rsidRDefault="00784C7D" w:rsidP="00A054F2">
      <w:r w:rsidRPr="00BB0BF7">
        <w:rPr>
          <w:b/>
        </w:rPr>
        <w:t>Народное отделение</w:t>
      </w:r>
      <w:r w:rsidRPr="00BB0BF7">
        <w:t xml:space="preserve"> – 11 аккордеонов, 25 баяна, гармонь «Тульская» 1, домр -5, балалайки  3. гитар 9, банджо.</w:t>
      </w:r>
    </w:p>
    <w:p w:rsidR="00784C7D" w:rsidRPr="00BB0BF7" w:rsidRDefault="00784C7D" w:rsidP="00A054F2">
      <w:r w:rsidRPr="00BB0BF7">
        <w:rPr>
          <w:b/>
        </w:rPr>
        <w:t xml:space="preserve">Оркестровое отделение -  </w:t>
      </w:r>
      <w:r w:rsidRPr="00BB0BF7">
        <w:t>19 скрипок</w:t>
      </w:r>
      <w:r w:rsidRPr="00BB0BF7">
        <w:rPr>
          <w:b/>
        </w:rPr>
        <w:t xml:space="preserve">, </w:t>
      </w:r>
      <w:r w:rsidRPr="00BB0BF7">
        <w:t>одна из них заказная, саксофон 1,</w:t>
      </w:r>
    </w:p>
    <w:p w:rsidR="00784C7D" w:rsidRPr="00BB0BF7" w:rsidRDefault="00784C7D" w:rsidP="00A054F2">
      <w:r w:rsidRPr="00BB0BF7">
        <w:t xml:space="preserve">фагот- 1, виолончель- 5, кларнетов – 5, пюпитров – 20, флейт – 5, </w:t>
      </w:r>
    </w:p>
    <w:p w:rsidR="00784C7D" w:rsidRPr="00BB0BF7" w:rsidRDefault="00784C7D" w:rsidP="00A054F2">
      <w:r w:rsidRPr="00BB0BF7">
        <w:t>трубы ГДР – 3, гобой – 2, ударная установка – 1, ксилофона - , 1 из них концертный, колокольчики оркестровые 1.</w:t>
      </w:r>
    </w:p>
    <w:p w:rsidR="00784C7D" w:rsidRPr="00BB0BF7" w:rsidRDefault="00784C7D" w:rsidP="00A054F2">
      <w:r w:rsidRPr="00BB0BF7">
        <w:rPr>
          <w:b/>
        </w:rPr>
        <w:t xml:space="preserve">Теоретическо-хоровое отделение  </w:t>
      </w:r>
      <w:r w:rsidRPr="00BB0BF7">
        <w:t>- музыкальный центр 3 шт.,проектор, аудиопособие по музыкальной литературе.</w:t>
      </w:r>
    </w:p>
    <w:p w:rsidR="00784C7D" w:rsidRPr="00BB0BF7" w:rsidRDefault="00784C7D" w:rsidP="00A054F2">
      <w:r w:rsidRPr="00BB0BF7">
        <w:rPr>
          <w:b/>
        </w:rPr>
        <w:t>Эстрадное отделение</w:t>
      </w:r>
      <w:r w:rsidRPr="00BB0BF7">
        <w:t xml:space="preserve"> </w:t>
      </w:r>
      <w:r w:rsidRPr="00BB0BF7">
        <w:rPr>
          <w:b/>
        </w:rPr>
        <w:t xml:space="preserve"> -  </w:t>
      </w:r>
      <w:r w:rsidRPr="00BB0BF7">
        <w:t xml:space="preserve">Микрофона  - 5, Синтезатор Кассио,  фаэми, -Активная акустическая система </w:t>
      </w:r>
      <w:r w:rsidRPr="00BB0BF7">
        <w:rPr>
          <w:lang w:val="en-US"/>
        </w:rPr>
        <w:t>YERASOV</w:t>
      </w:r>
      <w:r w:rsidRPr="00BB0BF7">
        <w:t xml:space="preserve"> </w:t>
      </w:r>
      <w:r w:rsidRPr="00BB0BF7">
        <w:rPr>
          <w:lang w:val="en-US"/>
        </w:rPr>
        <w:t>AAC</w:t>
      </w:r>
      <w:r w:rsidRPr="00BB0BF7">
        <w:t xml:space="preserve"> - 200 </w:t>
      </w:r>
      <w:r w:rsidRPr="00BB0BF7">
        <w:rPr>
          <w:lang w:val="en-US"/>
        </w:rPr>
        <w:t>R</w:t>
      </w:r>
      <w:r w:rsidRPr="00BB0BF7">
        <w:t>,     Колонки акустические 2, усилитель 2 шт.,   пульт микшерный.</w:t>
      </w:r>
    </w:p>
    <w:p w:rsidR="00784C7D" w:rsidRPr="00BB0BF7" w:rsidRDefault="00784C7D" w:rsidP="00A054F2">
      <w:r w:rsidRPr="00BB0BF7">
        <w:rPr>
          <w:b/>
        </w:rPr>
        <w:t xml:space="preserve">Технические средства обучения  </w:t>
      </w:r>
      <w:r w:rsidRPr="00BB0BF7">
        <w:t>- Телевизор</w:t>
      </w:r>
      <w:r>
        <w:t>ы</w:t>
      </w:r>
      <w:r w:rsidRPr="00BB0BF7">
        <w:t xml:space="preserve">,  </w:t>
      </w:r>
      <w:r w:rsidRPr="00BB0BF7">
        <w:rPr>
          <w:lang w:val="en-US"/>
        </w:rPr>
        <w:t>DVD</w:t>
      </w:r>
      <w:r w:rsidRPr="00BB0BF7">
        <w:t xml:space="preserve"> плеер</w:t>
      </w:r>
      <w:r>
        <w:t>ы</w:t>
      </w:r>
      <w:r w:rsidRPr="00BB0BF7">
        <w:t>, музыкальные центры - 3,</w:t>
      </w:r>
    </w:p>
    <w:p w:rsidR="00784C7D" w:rsidRPr="00BB0BF7" w:rsidRDefault="00784C7D" w:rsidP="00A054F2">
      <w:pPr>
        <w:rPr>
          <w:b/>
        </w:rPr>
      </w:pPr>
      <w:r w:rsidRPr="00BB0BF7">
        <w:rPr>
          <w:b/>
        </w:rPr>
        <w:t xml:space="preserve">Хореографическое отделение – </w:t>
      </w:r>
      <w:r w:rsidRPr="00BB0BF7">
        <w:t>музыкальный центр, костюмы, туфли.</w:t>
      </w:r>
    </w:p>
    <w:p w:rsidR="00784C7D" w:rsidRPr="00BB0BF7" w:rsidRDefault="00784C7D" w:rsidP="00A054F2">
      <w:pPr>
        <w:rPr>
          <w:b/>
        </w:rPr>
      </w:pPr>
    </w:p>
    <w:p w:rsidR="00784C7D" w:rsidRPr="00BB0BF7" w:rsidRDefault="00784C7D" w:rsidP="00A054F2">
      <w:r w:rsidRPr="00BB0BF7">
        <w:t xml:space="preserve">     Школа обеспечена необходимой учебно-методической литературой для ведения учебного процесса.</w:t>
      </w:r>
    </w:p>
    <w:p w:rsidR="00784C7D" w:rsidRPr="00BB0BF7" w:rsidRDefault="00784C7D" w:rsidP="00A054F2">
      <w:r w:rsidRPr="00BB0BF7">
        <w:t xml:space="preserve">     Школа обеспечена необходимой мебелью в соответствии с современными гигиеническими требованиями и используется в учебном процессе:</w:t>
      </w:r>
    </w:p>
    <w:p w:rsidR="00784C7D" w:rsidRPr="00BB0BF7" w:rsidRDefault="00784C7D" w:rsidP="00A054F2">
      <w:r w:rsidRPr="00BB0BF7">
        <w:t>Компьютерные стол</w:t>
      </w:r>
      <w:r>
        <w:t>ы – 2, стол руководителя -1.</w:t>
      </w:r>
    </w:p>
    <w:p w:rsidR="00784C7D" w:rsidRPr="00BB0BF7" w:rsidRDefault="00784C7D" w:rsidP="00A054F2">
      <w:r w:rsidRPr="00BB0BF7">
        <w:t>Столы на металлическом каркасе для групповых занятий -   23</w:t>
      </w:r>
    </w:p>
    <w:p w:rsidR="00784C7D" w:rsidRPr="00BB0BF7" w:rsidRDefault="00784C7D" w:rsidP="00A054F2">
      <w:r w:rsidRPr="00BB0BF7">
        <w:t>Банкетки - 17</w:t>
      </w:r>
    </w:p>
    <w:p w:rsidR="00784C7D" w:rsidRPr="00BB0BF7" w:rsidRDefault="00784C7D" w:rsidP="00A054F2">
      <w:r w:rsidRPr="00BB0BF7">
        <w:t>Полки книжные – 5</w:t>
      </w:r>
    </w:p>
    <w:p w:rsidR="00784C7D" w:rsidRPr="00BB0BF7" w:rsidRDefault="00784C7D" w:rsidP="00A054F2">
      <w:r w:rsidRPr="00BB0BF7">
        <w:t xml:space="preserve">Шкафы, </w:t>
      </w:r>
      <w:r>
        <w:t xml:space="preserve">стеллажи, </w:t>
      </w:r>
      <w:r w:rsidRPr="00BB0BF7">
        <w:t>шкафы книжные – 11</w:t>
      </w:r>
    </w:p>
    <w:p w:rsidR="00784C7D" w:rsidRPr="00BB0BF7" w:rsidRDefault="00784C7D" w:rsidP="00A054F2">
      <w:r w:rsidRPr="00BB0BF7">
        <w:t>Столы письменные, однотумбовые -  19</w:t>
      </w:r>
    </w:p>
    <w:p w:rsidR="00784C7D" w:rsidRPr="00BB0BF7" w:rsidRDefault="00784C7D" w:rsidP="00A054F2">
      <w:r w:rsidRPr="00BB0BF7">
        <w:t>Столы ученические - 5</w:t>
      </w:r>
    </w:p>
    <w:p w:rsidR="00784C7D" w:rsidRPr="00BB0BF7" w:rsidRDefault="00784C7D" w:rsidP="00A054F2">
      <w:r>
        <w:t>Стулья – 200</w:t>
      </w:r>
    </w:p>
    <w:p w:rsidR="00784C7D" w:rsidRPr="00BB0BF7" w:rsidRDefault="00784C7D" w:rsidP="00A054F2">
      <w:r w:rsidRPr="00BB0BF7">
        <w:t>Прихожие – 2</w:t>
      </w:r>
    </w:p>
    <w:p w:rsidR="00784C7D" w:rsidRPr="00BB0BF7" w:rsidRDefault="00784C7D" w:rsidP="00A054F2">
      <w:r w:rsidRPr="00BB0BF7">
        <w:t>Театральные кресла – 100</w:t>
      </w:r>
    </w:p>
    <w:p w:rsidR="00784C7D" w:rsidRPr="00BB0BF7" w:rsidRDefault="00784C7D" w:rsidP="00A054F2">
      <w:r w:rsidRPr="00BB0BF7">
        <w:t>Кресла для отдыха – 4</w:t>
      </w:r>
    </w:p>
    <w:p w:rsidR="00784C7D" w:rsidRPr="00BB0BF7" w:rsidRDefault="00784C7D" w:rsidP="00A054F2">
      <w:r w:rsidRPr="00BB0BF7">
        <w:t>Часы – 2</w:t>
      </w:r>
    </w:p>
    <w:p w:rsidR="00784C7D" w:rsidRPr="00BB0BF7" w:rsidRDefault="00784C7D" w:rsidP="00A054F2">
      <w:r w:rsidRPr="00BB0BF7">
        <w:t>Телефоны – 2</w:t>
      </w:r>
    </w:p>
    <w:p w:rsidR="00784C7D" w:rsidRDefault="00784C7D" w:rsidP="00A054F2">
      <w:r w:rsidRPr="00BB0BF7">
        <w:t>Жалюзи по классам</w:t>
      </w:r>
      <w:r w:rsidRPr="00BB0BF7">
        <w:br/>
        <w:t>Информационные стенды</w:t>
      </w:r>
    </w:p>
    <w:p w:rsidR="00784C7D" w:rsidRPr="00BB0BF7" w:rsidRDefault="00784C7D" w:rsidP="00A054F2">
      <w:r>
        <w:t>Ученические доски-4.</w:t>
      </w:r>
    </w:p>
    <w:p w:rsidR="00784C7D" w:rsidRPr="00BB0BF7" w:rsidRDefault="00784C7D" w:rsidP="00A054F2"/>
    <w:p w:rsidR="00784C7D" w:rsidRPr="00BB0BF7" w:rsidRDefault="00784C7D" w:rsidP="00A054F2">
      <w:r w:rsidRPr="00BB0BF7">
        <w:t xml:space="preserve"> </w:t>
      </w:r>
    </w:p>
    <w:p w:rsidR="00784C7D" w:rsidRPr="00BB0BF7" w:rsidRDefault="00784C7D" w:rsidP="00A054F2">
      <w:r w:rsidRPr="00BB0BF7">
        <w:t>Сохранность мебели в год – 90%</w:t>
      </w:r>
    </w:p>
    <w:p w:rsidR="00784C7D" w:rsidRPr="00BB0BF7" w:rsidRDefault="00784C7D" w:rsidP="00A054F2">
      <w:r w:rsidRPr="00BB0BF7">
        <w:t>Транспорта в школе – нет</w:t>
      </w:r>
    </w:p>
    <w:p w:rsidR="00784C7D" w:rsidRPr="00BB0BF7" w:rsidRDefault="00784C7D" w:rsidP="00A054F2">
      <w:r w:rsidRPr="00BB0BF7">
        <w:t>Общая площадь помещения составляет – 739,52 кв.м</w:t>
      </w:r>
    </w:p>
    <w:p w:rsidR="00784C7D" w:rsidRPr="00BB0BF7" w:rsidRDefault="00784C7D" w:rsidP="00A054F2">
      <w:r w:rsidRPr="00BB0BF7">
        <w:t>1 этаж – 232,7 кв.м</w:t>
      </w:r>
    </w:p>
    <w:p w:rsidR="00784C7D" w:rsidRPr="00BB0BF7" w:rsidRDefault="00784C7D" w:rsidP="00A054F2">
      <w:r w:rsidRPr="00BB0BF7">
        <w:t>2 этаж 252,47 кв.м</w:t>
      </w:r>
    </w:p>
    <w:p w:rsidR="00784C7D" w:rsidRPr="00BB0BF7" w:rsidRDefault="00784C7D" w:rsidP="00A054F2">
      <w:r w:rsidRPr="00BB0BF7">
        <w:t>Полуподвал – 67 кв.м</w:t>
      </w:r>
    </w:p>
    <w:p w:rsidR="00784C7D" w:rsidRPr="00BB0BF7" w:rsidRDefault="00784C7D" w:rsidP="00A054F2">
      <w:r w:rsidRPr="00BB0BF7">
        <w:t xml:space="preserve"> </w:t>
      </w:r>
    </w:p>
    <w:p w:rsidR="00784C7D" w:rsidRPr="00BB0BF7" w:rsidRDefault="00784C7D" w:rsidP="00A054F2">
      <w:r w:rsidRPr="00BB0BF7">
        <w:t xml:space="preserve">     Подсобные помещения школы: раздевалка для тех. персонала, хранилище музыкальных инструментов, туалет, приемная.</w:t>
      </w:r>
    </w:p>
    <w:p w:rsidR="00784C7D" w:rsidRPr="00BB0BF7" w:rsidRDefault="00784C7D" w:rsidP="00A054F2">
      <w:r w:rsidRPr="00BB0BF7">
        <w:t xml:space="preserve">     Площадь учебных помещений соответствует потребностям школы для ведения учебных занятий с учетом перспективы ее развития.</w:t>
      </w:r>
    </w:p>
    <w:p w:rsidR="00784C7D" w:rsidRPr="00BB0BF7" w:rsidRDefault="00784C7D" w:rsidP="00A054F2">
      <w:r w:rsidRPr="00BB0BF7">
        <w:t xml:space="preserve">     В школе существует мини библиотека в кабинете зам.директора по УВР</w:t>
      </w:r>
    </w:p>
    <w:p w:rsidR="00784C7D" w:rsidRPr="00BB0BF7" w:rsidRDefault="00784C7D" w:rsidP="00A054F2">
      <w:r w:rsidRPr="00BB0BF7">
        <w:t xml:space="preserve">     Школа оснащена видеоаппаратурой, компьютером и множительной техникой.</w:t>
      </w:r>
    </w:p>
    <w:p w:rsidR="00784C7D" w:rsidRPr="00BB0BF7" w:rsidRDefault="00784C7D" w:rsidP="00A054F2">
      <w:r w:rsidRPr="00BB0BF7">
        <w:t xml:space="preserve">     Капитальное строительство и ремонт здания школы и его помещений проходит по мере поступления средств.</w:t>
      </w:r>
    </w:p>
    <w:p w:rsidR="00784C7D" w:rsidRPr="00BB0BF7" w:rsidRDefault="00784C7D" w:rsidP="00A054F2">
      <w:r w:rsidRPr="00BB0BF7">
        <w:t xml:space="preserve">     Школа имеет централизованное отопление, водоснабжение, канализационную систему, естественную вентиляцию.</w:t>
      </w:r>
    </w:p>
    <w:p w:rsidR="00784C7D" w:rsidRPr="00BB0BF7" w:rsidRDefault="00784C7D" w:rsidP="00A054F2">
      <w:r w:rsidRPr="00BB0BF7">
        <w:t xml:space="preserve">     Освещение естественное, соответствует санитарно-гигиеническим нормам для учебных заведений.</w:t>
      </w:r>
    </w:p>
    <w:p w:rsidR="00784C7D" w:rsidRPr="00BB0BF7" w:rsidRDefault="00784C7D" w:rsidP="00A054F2">
      <w:r w:rsidRPr="00BB0BF7">
        <w:t xml:space="preserve">     Из-за отсутствия дополнительных подсобных помещений социально-бытовая сфера не развита. Режим труда и отдыха работников соблюдается.</w:t>
      </w:r>
    </w:p>
    <w:p w:rsidR="00784C7D" w:rsidRPr="00BB0BF7" w:rsidRDefault="00784C7D" w:rsidP="00A054F2">
      <w:r w:rsidRPr="00BB0BF7">
        <w:t xml:space="preserve">В школе установлена тревожная кнопка, пожарная сигнализация, система радиомониторинга. </w:t>
      </w:r>
    </w:p>
    <w:p w:rsidR="00784C7D" w:rsidRPr="00BB0BF7" w:rsidRDefault="00784C7D" w:rsidP="00A054F2"/>
    <w:p w:rsidR="00784C7D" w:rsidRPr="00BB0BF7" w:rsidRDefault="00784C7D" w:rsidP="00A054F2"/>
    <w:p w:rsidR="00784C7D" w:rsidRPr="00BB0BF7" w:rsidRDefault="00784C7D" w:rsidP="00A054F2">
      <w:pPr>
        <w:rPr>
          <w:b/>
          <w:i/>
        </w:rPr>
      </w:pPr>
      <w:r w:rsidRPr="00BB0BF7">
        <w:rPr>
          <w:b/>
          <w:i/>
        </w:rPr>
        <w:t>Информация о площади учебных помещений в МБУ ДО ДМШ №4</w:t>
      </w:r>
    </w:p>
    <w:p w:rsidR="00784C7D" w:rsidRPr="00BB0BF7" w:rsidRDefault="00784C7D" w:rsidP="00A054F2">
      <w:r w:rsidRPr="00BB0BF7">
        <w:rPr>
          <w:b/>
          <w:i/>
        </w:rPr>
        <w:t xml:space="preserve"> </w:t>
      </w:r>
      <w:r w:rsidRPr="00BB0BF7">
        <w:t>Площадь учебных аудиторий:</w:t>
      </w:r>
    </w:p>
    <w:p w:rsidR="00784C7D" w:rsidRPr="00BB0BF7" w:rsidRDefault="00784C7D" w:rsidP="00A054F2">
      <w:r w:rsidRPr="00BB0BF7">
        <w:t>Кабинет № 1- 26,43</w:t>
      </w:r>
    </w:p>
    <w:p w:rsidR="00784C7D" w:rsidRPr="00BB0BF7" w:rsidRDefault="00784C7D" w:rsidP="00A054F2">
      <w:r w:rsidRPr="00BB0BF7">
        <w:t>Кабинет № 2- 13,91</w:t>
      </w:r>
    </w:p>
    <w:p w:rsidR="00784C7D" w:rsidRPr="00BB0BF7" w:rsidRDefault="00784C7D" w:rsidP="00A054F2">
      <w:r w:rsidRPr="00BB0BF7">
        <w:t>Кабинет № 3- 13,68</w:t>
      </w:r>
    </w:p>
    <w:p w:rsidR="00784C7D" w:rsidRPr="00BB0BF7" w:rsidRDefault="00784C7D" w:rsidP="00A054F2">
      <w:r w:rsidRPr="00BB0BF7">
        <w:t>Кабинет № 4- 31,63</w:t>
      </w:r>
    </w:p>
    <w:p w:rsidR="00784C7D" w:rsidRPr="00BB0BF7" w:rsidRDefault="00784C7D" w:rsidP="00A054F2">
      <w:r w:rsidRPr="00BB0BF7">
        <w:t>Кабинет № 5- 20,5</w:t>
      </w:r>
    </w:p>
    <w:p w:rsidR="00784C7D" w:rsidRPr="00BB0BF7" w:rsidRDefault="00784C7D" w:rsidP="00A054F2">
      <w:r w:rsidRPr="00BB0BF7">
        <w:t>Кабинет № 6- 14,85</w:t>
      </w:r>
    </w:p>
    <w:p w:rsidR="00784C7D" w:rsidRPr="00BB0BF7" w:rsidRDefault="00784C7D" w:rsidP="00A054F2">
      <w:r w:rsidRPr="00BB0BF7">
        <w:t>Кабинет № 7- 8,67</w:t>
      </w:r>
    </w:p>
    <w:p w:rsidR="00784C7D" w:rsidRPr="00BB0BF7" w:rsidRDefault="00784C7D" w:rsidP="00A054F2">
      <w:r w:rsidRPr="00BB0BF7">
        <w:t>Кабинет № 8- 7,85</w:t>
      </w:r>
    </w:p>
    <w:p w:rsidR="00784C7D" w:rsidRPr="00BB0BF7" w:rsidRDefault="00784C7D" w:rsidP="00A054F2">
      <w:r w:rsidRPr="00BB0BF7">
        <w:t>Кабинет № 9- 9,9</w:t>
      </w:r>
    </w:p>
    <w:p w:rsidR="00784C7D" w:rsidRPr="00BB0BF7" w:rsidRDefault="00784C7D" w:rsidP="00A054F2">
      <w:r w:rsidRPr="00BB0BF7">
        <w:t>Кабинет № 10- 12,92</w:t>
      </w:r>
    </w:p>
    <w:p w:rsidR="00784C7D" w:rsidRPr="00BB0BF7" w:rsidRDefault="00784C7D" w:rsidP="00A054F2">
      <w:r w:rsidRPr="00BB0BF7">
        <w:t>Кабинет № 11- 22,12</w:t>
      </w:r>
    </w:p>
    <w:p w:rsidR="00784C7D" w:rsidRPr="00BB0BF7" w:rsidRDefault="00784C7D" w:rsidP="00A054F2">
      <w:r w:rsidRPr="00BB0BF7">
        <w:t>Кабинет № 12- 25,30</w:t>
      </w:r>
    </w:p>
    <w:p w:rsidR="00784C7D" w:rsidRPr="00BB0BF7" w:rsidRDefault="00784C7D" w:rsidP="00A054F2">
      <w:r w:rsidRPr="00BB0BF7">
        <w:t>Кабинет № 13- 17</w:t>
      </w:r>
    </w:p>
    <w:p w:rsidR="00784C7D" w:rsidRPr="00BB0BF7" w:rsidRDefault="00784C7D" w:rsidP="00A054F2">
      <w:r w:rsidRPr="00BB0BF7">
        <w:t>Кабинет № 14- 15,46</w:t>
      </w:r>
    </w:p>
    <w:p w:rsidR="00784C7D" w:rsidRPr="00BB0BF7" w:rsidRDefault="00784C7D" w:rsidP="00A054F2">
      <w:r w:rsidRPr="00BB0BF7">
        <w:t>Кабинет № 15- 9,7</w:t>
      </w:r>
    </w:p>
    <w:p w:rsidR="00784C7D" w:rsidRPr="00BB0BF7" w:rsidRDefault="00784C7D" w:rsidP="00A054F2">
      <w:r w:rsidRPr="00BB0BF7">
        <w:t>Кабинет № 16- 13,72</w:t>
      </w:r>
    </w:p>
    <w:p w:rsidR="00784C7D" w:rsidRPr="00BB0BF7" w:rsidRDefault="00784C7D" w:rsidP="00A054F2">
      <w:r w:rsidRPr="00BB0BF7">
        <w:t>Кабинет № 17- 12,64</w:t>
      </w:r>
    </w:p>
    <w:p w:rsidR="00784C7D" w:rsidRPr="00BB0BF7" w:rsidRDefault="00784C7D" w:rsidP="00A054F2">
      <w:r w:rsidRPr="00BB0BF7">
        <w:t>Кабинет № 18- 9,49</w:t>
      </w:r>
    </w:p>
    <w:p w:rsidR="00784C7D" w:rsidRPr="00BB0BF7" w:rsidRDefault="00784C7D" w:rsidP="00A054F2">
      <w:r w:rsidRPr="00BB0BF7">
        <w:t>Кабинет № 19- 12,05</w:t>
      </w:r>
    </w:p>
    <w:p w:rsidR="00784C7D" w:rsidRPr="00BB0BF7" w:rsidRDefault="00784C7D" w:rsidP="00A054F2">
      <w:r w:rsidRPr="00BB0BF7">
        <w:t>Кабинет № 20- 14,36</w:t>
      </w:r>
    </w:p>
    <w:p w:rsidR="00784C7D" w:rsidRPr="00BB0BF7" w:rsidRDefault="00784C7D" w:rsidP="00A054F2">
      <w:r w:rsidRPr="00BB0BF7">
        <w:t>Кабинет № 23-  29,7</w:t>
      </w:r>
    </w:p>
    <w:p w:rsidR="00784C7D" w:rsidRPr="00BB0BF7" w:rsidRDefault="00784C7D" w:rsidP="00A054F2"/>
    <w:p w:rsidR="00784C7D" w:rsidRPr="00BB0BF7" w:rsidRDefault="00784C7D" w:rsidP="00A054F2">
      <w:r w:rsidRPr="00BB0BF7">
        <w:t xml:space="preserve">     Площадь концертного зала составляет 75,36 кв.м.</w:t>
      </w:r>
    </w:p>
    <w:p w:rsidR="00784C7D" w:rsidRPr="00BB0BF7" w:rsidRDefault="00784C7D" w:rsidP="00A054F2">
      <w:r w:rsidRPr="00BB0BF7">
        <w:t xml:space="preserve">     В зале регулярно проводятся производственные собрания, концерты, педсоветы, академические прослушивания, экзамены, гостиные, вечера.</w:t>
      </w:r>
    </w:p>
    <w:p w:rsidR="00784C7D" w:rsidRPr="00BB0BF7" w:rsidRDefault="00784C7D" w:rsidP="00A054F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19.25pt;width:126pt;height:84pt;z-index:-251658240">
            <v:imagedata r:id="rId4" o:title="" gain="69719f"/>
          </v:shape>
        </w:pict>
      </w:r>
      <w:r w:rsidRPr="00BB0BF7">
        <w:t xml:space="preserve">     Все учебные помещения используются рационально, строго по назначению, оборудованы для проведения занятий.</w:t>
      </w:r>
    </w:p>
    <w:p w:rsidR="00784C7D" w:rsidRPr="00BB0BF7" w:rsidRDefault="00784C7D" w:rsidP="00A054F2"/>
    <w:p w:rsidR="00784C7D" w:rsidRPr="00BB0BF7" w:rsidRDefault="00784C7D" w:rsidP="00A054F2"/>
    <w:p w:rsidR="00784C7D" w:rsidRPr="00BB0BF7" w:rsidRDefault="00784C7D" w:rsidP="0018781E"/>
    <w:p w:rsidR="00784C7D" w:rsidRPr="00BB0BF7" w:rsidRDefault="00784C7D" w:rsidP="0018781E">
      <w:r>
        <w:rPr>
          <w:noProof/>
        </w:rPr>
        <w:pict>
          <v:shape id="_x0000_s1027" type="#_x0000_t75" style="position:absolute;margin-left:171pt;margin-top:31.25pt;width:104pt;height:97.25pt;rotation:-1471337fd;z-index:-251659264">
            <v:imagedata r:id="rId5" o:title=""/>
          </v:shape>
        </w:pict>
      </w:r>
      <w:r w:rsidRPr="00BB0BF7">
        <w:t xml:space="preserve"> Директор МБУ ДО ДМШ №4                                       </w:t>
      </w:r>
      <w:r>
        <w:t xml:space="preserve">             </w:t>
      </w:r>
      <w:r w:rsidRPr="00BB0BF7">
        <w:t xml:space="preserve">        Т.В.Умитбаева</w:t>
      </w:r>
    </w:p>
    <w:sectPr w:rsidR="00784C7D" w:rsidRPr="00BB0BF7" w:rsidSect="0018781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B36"/>
    <w:rsid w:val="00013599"/>
    <w:rsid w:val="00042D6D"/>
    <w:rsid w:val="000846C3"/>
    <w:rsid w:val="000A3D36"/>
    <w:rsid w:val="000B04FC"/>
    <w:rsid w:val="000E0ED9"/>
    <w:rsid w:val="000E307E"/>
    <w:rsid w:val="00120C72"/>
    <w:rsid w:val="0018781E"/>
    <w:rsid w:val="001D33AA"/>
    <w:rsid w:val="001E7F72"/>
    <w:rsid w:val="00205D9C"/>
    <w:rsid w:val="0021194B"/>
    <w:rsid w:val="00225849"/>
    <w:rsid w:val="00251116"/>
    <w:rsid w:val="0025367D"/>
    <w:rsid w:val="00285B36"/>
    <w:rsid w:val="00293DB7"/>
    <w:rsid w:val="002A0393"/>
    <w:rsid w:val="002D5491"/>
    <w:rsid w:val="002F0A3D"/>
    <w:rsid w:val="00321769"/>
    <w:rsid w:val="00361347"/>
    <w:rsid w:val="00373FA6"/>
    <w:rsid w:val="003C3DC0"/>
    <w:rsid w:val="003D6E40"/>
    <w:rsid w:val="003F2FC4"/>
    <w:rsid w:val="00436E98"/>
    <w:rsid w:val="00444E70"/>
    <w:rsid w:val="00480190"/>
    <w:rsid w:val="00502B29"/>
    <w:rsid w:val="00537189"/>
    <w:rsid w:val="00560B3D"/>
    <w:rsid w:val="005665A2"/>
    <w:rsid w:val="00575DE4"/>
    <w:rsid w:val="00581AB8"/>
    <w:rsid w:val="005A24E5"/>
    <w:rsid w:val="005B7A44"/>
    <w:rsid w:val="005F6A13"/>
    <w:rsid w:val="00603186"/>
    <w:rsid w:val="00605179"/>
    <w:rsid w:val="00632BF2"/>
    <w:rsid w:val="00637090"/>
    <w:rsid w:val="00646550"/>
    <w:rsid w:val="006C7D60"/>
    <w:rsid w:val="006D2E5A"/>
    <w:rsid w:val="0073413C"/>
    <w:rsid w:val="007479D2"/>
    <w:rsid w:val="00760045"/>
    <w:rsid w:val="00784C7D"/>
    <w:rsid w:val="00784EF5"/>
    <w:rsid w:val="007A7426"/>
    <w:rsid w:val="007B4016"/>
    <w:rsid w:val="00814E78"/>
    <w:rsid w:val="0083067A"/>
    <w:rsid w:val="00861643"/>
    <w:rsid w:val="00871A69"/>
    <w:rsid w:val="008E1B87"/>
    <w:rsid w:val="00943BFF"/>
    <w:rsid w:val="00962B5E"/>
    <w:rsid w:val="009C7CB5"/>
    <w:rsid w:val="009D1F6B"/>
    <w:rsid w:val="009E78DD"/>
    <w:rsid w:val="00A054F2"/>
    <w:rsid w:val="00A05A8C"/>
    <w:rsid w:val="00A63A55"/>
    <w:rsid w:val="00B25204"/>
    <w:rsid w:val="00B63677"/>
    <w:rsid w:val="00B70B53"/>
    <w:rsid w:val="00BB0BF7"/>
    <w:rsid w:val="00BE06D1"/>
    <w:rsid w:val="00C042F0"/>
    <w:rsid w:val="00C1349F"/>
    <w:rsid w:val="00C250AD"/>
    <w:rsid w:val="00C42FF2"/>
    <w:rsid w:val="00C60228"/>
    <w:rsid w:val="00CA54A3"/>
    <w:rsid w:val="00CC059B"/>
    <w:rsid w:val="00CC2990"/>
    <w:rsid w:val="00D2384F"/>
    <w:rsid w:val="00DE7922"/>
    <w:rsid w:val="00E552A1"/>
    <w:rsid w:val="00E72F7F"/>
    <w:rsid w:val="00ED748B"/>
    <w:rsid w:val="00F9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5B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2</Pages>
  <Words>580</Words>
  <Characters>3312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Секретарь</cp:lastModifiedBy>
  <cp:revision>21</cp:revision>
  <dcterms:created xsi:type="dcterms:W3CDTF">2007-01-06T02:04:00Z</dcterms:created>
  <dcterms:modified xsi:type="dcterms:W3CDTF">2019-05-19T09:29:00Z</dcterms:modified>
</cp:coreProperties>
</file>