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0DE" w:rsidRPr="00C242DF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            </w:t>
      </w:r>
      <w:r w:rsidR="00D629E4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  </w:t>
      </w:r>
      <w:r w:rsidR="00C060DE" w:rsidRPr="00C242DF">
        <w:rPr>
          <w:rFonts w:ascii="Times New Roman" w:eastAsia="Times New Roman" w:hAnsi="Times New Roman" w:cs="Times New Roman"/>
          <w:i/>
          <w:color w:val="002060"/>
          <w:sz w:val="44"/>
          <w:szCs w:val="44"/>
          <w:bdr w:val="none" w:sz="0" w:space="0" w:color="auto" w:frame="1"/>
          <w:lang w:eastAsia="ru-RU"/>
        </w:rPr>
        <w:t> </w:t>
      </w:r>
      <w:r w:rsidR="00C060DE" w:rsidRPr="00C242DF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  <w:t>Информация о приёме детей</w:t>
      </w:r>
      <w:r w:rsidR="009E1E84">
        <w:rPr>
          <w:rFonts w:ascii="Times New Roman" w:eastAsia="Times New Roman" w:hAnsi="Times New Roman" w:cs="Times New Roman"/>
          <w:b/>
          <w:i/>
          <w:color w:val="002060"/>
          <w:sz w:val="44"/>
          <w:szCs w:val="44"/>
          <w:bdr w:val="none" w:sz="0" w:space="0" w:color="auto" w:frame="1"/>
          <w:lang w:eastAsia="ru-RU"/>
        </w:rPr>
        <w:t xml:space="preserve"> </w:t>
      </w:r>
    </w:p>
    <w:p w:rsidR="00D629E4" w:rsidRPr="00C242DF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44"/>
          <w:szCs w:val="44"/>
          <w:lang w:eastAsia="ru-RU"/>
        </w:rPr>
      </w:pPr>
    </w:p>
    <w:p w:rsidR="00C060DE" w:rsidRPr="00D629E4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Объявляет набор учащихся на 20</w:t>
      </w:r>
      <w:r w:rsidR="009759BD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2</w:t>
      </w:r>
      <w:r w:rsidR="000E1DC7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- 202</w:t>
      </w:r>
      <w:r w:rsidR="000E1DC7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2</w:t>
      </w:r>
      <w:r w:rsidR="00C060DE"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 xml:space="preserve"> учебный год</w:t>
      </w:r>
    </w:p>
    <w:p w:rsidR="00C060DE" w:rsidRPr="00D629E4" w:rsidRDefault="00C060DE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color w:val="FF0000"/>
          <w:sz w:val="36"/>
          <w:szCs w:val="36"/>
          <w:bdr w:val="none" w:sz="0" w:space="0" w:color="auto" w:frame="1"/>
          <w:lang w:eastAsia="ru-RU"/>
        </w:rPr>
        <w:t>по специальностям:</w:t>
      </w:r>
    </w:p>
    <w:p w:rsidR="00D629E4" w:rsidRPr="00D629E4" w:rsidRDefault="00D629E4" w:rsidP="00D629E4">
      <w:pPr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CE7EE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фортепиано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(принимаются дети в возрасте с 6,6 лет до 9 лет на 01.09.20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скрипка</w:t>
      </w:r>
      <w:r w:rsidR="00C242DF" w:rsidRPr="00CE7EE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(принимаются дети в возрасте с 6,6 лет до 9 лет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аян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ккордеон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г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итара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фл</w:t>
      </w:r>
      <w:r w:rsidR="00C060DE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ейта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060DE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 хоровое пение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ударные инструменты  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CE7EEF" w:rsidRPr="00CE7EEF" w:rsidRDefault="00CE7EEF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8(9) лет</w:t>
      </w:r>
    </w:p>
    <w:p w:rsidR="00C242DF" w:rsidRPr="00CE7EEF" w:rsidRDefault="00C242DF" w:rsidP="00C242DF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ореография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принимаются дети в возрасте с 6,6 лет до 9 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01.09.</w:t>
      </w:r>
      <w:r w:rsidR="009759BD"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</w:t>
      </w:r>
      <w:r w:rsidR="009759BD"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</w:p>
    <w:p w:rsidR="009759BD" w:rsidRPr="009759BD" w:rsidRDefault="009759BD" w:rsidP="00CE7EEF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Срок реализации программы </w:t>
      </w:r>
      <w:r w:rsidRPr="00CE7EE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8(9) лет</w:t>
      </w:r>
    </w:p>
    <w:p w:rsidR="009759BD" w:rsidRPr="009759BD" w:rsidRDefault="009759BD" w:rsidP="009759BD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подготовительное </w:t>
      </w:r>
      <w:r w:rsidR="00C242DF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отделение (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дети в возрасте 4-6 лет,  без вступительного прослушивания,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C242DF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 w:rsidR="00C242D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заявлению родителей)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Срок реализации программы 3 года</w:t>
      </w:r>
    </w:p>
    <w:p w:rsidR="009759BD" w:rsidRPr="009759BD" w:rsidRDefault="009759BD" w:rsidP="009759BD">
      <w:pPr>
        <w:numPr>
          <w:ilvl w:val="0"/>
          <w:numId w:val="1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«Инструментальное исполнительство»</w:t>
      </w:r>
      <w:r w:rsidRPr="009759B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(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принимаются дети в возрасте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5-12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лет,  без вступительного прослушивания,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заявлению родителей)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Срок реализации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</w:t>
      </w:r>
    </w:p>
    <w:p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Адрес и часы работы приемной комиссии: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</w:t>
      </w:r>
      <w:proofErr w:type="gramStart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.С</w:t>
      </w:r>
      <w:proofErr w:type="gram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тарый</w:t>
      </w:r>
      <w:proofErr w:type="spellEnd"/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Оскол , м-он Г</w:t>
      </w:r>
      <w:r w:rsidRPr="00FC2FCD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орняк, 26</w:t>
      </w:r>
      <w:r w:rsidR="00C242D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«ДМШ №4»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 9.00 до 17.00, обед с 13.00 -14.00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суббота, воскресенье – выходной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Телефоны для справок:</w:t>
      </w:r>
    </w:p>
    <w:p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44-07-98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(кабинет директора)</w:t>
      </w:r>
    </w:p>
    <w:p w:rsidR="00C060DE" w:rsidRPr="00FC2FCD" w:rsidRDefault="00C242D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8(4725)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24-35-00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060DE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(вахта школы)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ru-RU"/>
        </w:rPr>
      </w:pPr>
      <w:r w:rsidRPr="00D629E4"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C242DF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C242DF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Документы для приёма: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заявление родителей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копия  свидетельства о рождении ребенка</w:t>
      </w:r>
    </w:p>
    <w:p w:rsidR="00FC2FCD" w:rsidRPr="00FC2FCD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копия паспорта родителя (законного представителя)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-медицинская справка, подтверждающая возможность осваивать ребенку образовательную программу</w:t>
      </w:r>
    </w:p>
    <w:p w:rsidR="00C060DE" w:rsidRPr="00FC2FCD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- 1 фотография</w:t>
      </w:r>
      <w:r w:rsidR="00D629E4"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размером 3на</w:t>
      </w:r>
      <w:r w:rsidRPr="00FC2F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C2FC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</w:t>
      </w:r>
    </w:p>
    <w:p w:rsidR="00D629E4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242DF" w:rsidRDefault="00C060DE" w:rsidP="00C242DF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D629E4">
        <w:rPr>
          <w:b/>
          <w:i/>
          <w:color w:val="FF0000"/>
          <w:sz w:val="32"/>
          <w:szCs w:val="32"/>
          <w:bdr w:val="none" w:sz="0" w:space="0" w:color="auto" w:frame="1"/>
        </w:rPr>
        <w:t>Сроки приема документов:</w:t>
      </w:r>
      <w:r w:rsidR="00C242DF">
        <w:rPr>
          <w:color w:val="000000"/>
          <w:sz w:val="28"/>
          <w:szCs w:val="28"/>
          <w:bdr w:val="none" w:sz="0" w:space="0" w:color="auto" w:frame="1"/>
        </w:rPr>
        <w:t> </w:t>
      </w:r>
    </w:p>
    <w:p w:rsidR="00CE7EEF" w:rsidRPr="000E1DC7" w:rsidRDefault="00C242DF" w:rsidP="000E1DC7">
      <w:pPr>
        <w:pStyle w:val="a4"/>
        <w:spacing w:before="0" w:beforeAutospacing="0" w:after="0" w:afterAutospacing="0"/>
        <w:jc w:val="both"/>
        <w:rPr>
          <w:sz w:val="30"/>
          <w:szCs w:val="30"/>
        </w:rPr>
      </w:pPr>
      <w:r>
        <w:rPr>
          <w:color w:val="000000"/>
          <w:sz w:val="28"/>
          <w:szCs w:val="28"/>
          <w:bdr w:val="none" w:sz="0" w:space="0" w:color="auto" w:frame="1"/>
        </w:rPr>
        <w:t>С 15  апреля по 2</w:t>
      </w:r>
      <w:r w:rsidR="009759BD">
        <w:rPr>
          <w:color w:val="000000"/>
          <w:sz w:val="28"/>
          <w:szCs w:val="28"/>
          <w:bdr w:val="none" w:sz="0" w:space="0" w:color="auto" w:frame="1"/>
        </w:rPr>
        <w:t>4</w:t>
      </w:r>
      <w:r w:rsidR="00C060DE" w:rsidRPr="00C060DE">
        <w:rPr>
          <w:color w:val="000000"/>
          <w:sz w:val="28"/>
          <w:szCs w:val="28"/>
          <w:bdr w:val="none" w:sz="0" w:space="0" w:color="auto" w:frame="1"/>
        </w:rPr>
        <w:t xml:space="preserve"> мая</w:t>
      </w:r>
      <w:r w:rsidRPr="00C242DF"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включительно с 9.00 до 17</w:t>
      </w:r>
      <w:r w:rsidRPr="00C242DF">
        <w:rPr>
          <w:sz w:val="30"/>
          <w:szCs w:val="30"/>
        </w:rPr>
        <w:t>.00 часов.</w:t>
      </w:r>
    </w:p>
    <w:p w:rsidR="00CE7EEF" w:rsidRDefault="00CE7EEF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</w:pPr>
    </w:p>
    <w:p w:rsidR="00C060DE" w:rsidRPr="00B375A1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Сроки проведения отбора детей:</w:t>
      </w:r>
    </w:p>
    <w:p w:rsidR="00C060DE" w:rsidRPr="00C060DE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мая, 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10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14-00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консультации для </w:t>
      </w:r>
      <w:proofErr w:type="gramStart"/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поступающих</w:t>
      </w:r>
      <w:proofErr w:type="gramEnd"/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(приглашаются дети с родителями)</w:t>
      </w:r>
    </w:p>
    <w:p w:rsidR="00B375A1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мая </w:t>
      </w:r>
      <w:r w:rsidR="00FC2FC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10.</w:t>
      </w:r>
      <w:r w:rsidR="009759BD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14-00</w:t>
      </w:r>
      <w:r w:rsidR="009759BD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вступительные экзамены для обучения по предпрофессиональным образовательным программам в области искусств</w:t>
      </w:r>
    </w:p>
    <w:p w:rsidR="00B375A1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060DE" w:rsidRDefault="00FC2FCD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мая </w:t>
      </w:r>
      <w:r w:rsid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14-00 -</w:t>
      </w:r>
      <w:r w:rsidR="00C060DE"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вступительные прослушивания  в индивидуальной форме (по записи после консультации)</w:t>
      </w:r>
      <w:r w:rsidR="00B375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обучения по общеразвивающим образовательным программам  в области искусств</w:t>
      </w:r>
    </w:p>
    <w:p w:rsidR="009759BD" w:rsidRPr="00B375A1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Дополнительные с</w:t>
      </w:r>
      <w:r w:rsidRPr="00B375A1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роки проведения отбора детей:</w:t>
      </w:r>
    </w:p>
    <w:p w:rsid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10.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14-00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 консультации для </w:t>
      </w:r>
      <w:proofErr w:type="gram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поступающих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(приглашаются дети с родителями)</w:t>
      </w:r>
    </w:p>
    <w:p w:rsidR="009759BD" w:rsidRPr="009759BD" w:rsidRDefault="009759BD" w:rsidP="009759BD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27 августа</w:t>
      </w:r>
      <w:r w:rsidRPr="009759B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10.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14-00</w:t>
      </w: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- вступительные экзамены для обучения по предпрофессиональным образовательным программам в области искусств</w:t>
      </w:r>
    </w:p>
    <w:p w:rsidR="00B375A1" w:rsidRPr="009759BD" w:rsidRDefault="00B375A1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Количество мест для приема детей:</w:t>
      </w:r>
    </w:p>
    <w:p w:rsidR="00C060DE" w:rsidRPr="00C060DE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Фортепиано - </w:t>
      </w:r>
      <w:r w:rsidRPr="00C060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="009759B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</w:t>
      </w:r>
      <w:r w:rsidR="000E1DC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</w:t>
      </w:r>
    </w:p>
    <w:p w:rsidR="00FC2FCD" w:rsidRPr="000E1DC7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Скрипка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0E1DC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–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="000E1DC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6</w:t>
      </w:r>
    </w:p>
    <w:p w:rsidR="000E1DC7" w:rsidRPr="00FC2FCD" w:rsidRDefault="000E1DC7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Виолончель - 3</w:t>
      </w:r>
    </w:p>
    <w:p w:rsidR="00C060DE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2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Флейта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CE7E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</w:p>
    <w:p w:rsidR="00FC2FCD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Гитара – </w:t>
      </w:r>
      <w:r w:rsidR="000E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FC2FCD" w:rsidRPr="00FC2FCD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Балалайка - </w:t>
      </w:r>
      <w:r w:rsidR="000E1D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FC2FCD" w:rsidRPr="00FC2FCD" w:rsidRDefault="00C060DE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Баян</w:t>
      </w:r>
      <w:r w:rsidR="00FC2FCD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- </w:t>
      </w:r>
      <w:r w:rsidR="000E1DC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5</w:t>
      </w:r>
    </w:p>
    <w:p w:rsidR="00C060DE" w:rsidRPr="00C060DE" w:rsidRDefault="000E1DC7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А</w:t>
      </w:r>
      <w:r w:rsidR="00C060DE"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ккордеон 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2</w:t>
      </w:r>
    </w:p>
    <w:p w:rsidR="000E1DC7" w:rsidRPr="000E1DC7" w:rsidRDefault="00C060DE" w:rsidP="000E1DC7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Ударные инструменты- </w:t>
      </w:r>
      <w:r w:rsidR="000E1DC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</w:t>
      </w:r>
      <w:r w:rsidR="000E1DC7" w:rsidRPr="000E1DC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</w:p>
    <w:p w:rsidR="00C060DE" w:rsidRPr="000E1DC7" w:rsidRDefault="000E1DC7" w:rsidP="000E1DC7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Хоровое отделение (с инструментом фортепиано)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15</w:t>
      </w:r>
    </w:p>
    <w:p w:rsidR="00FC2FCD" w:rsidRPr="00C060DE" w:rsidRDefault="00FC2FCD" w:rsidP="00C060DE">
      <w:pPr>
        <w:numPr>
          <w:ilvl w:val="0"/>
          <w:numId w:val="2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Хореография - </w:t>
      </w:r>
      <w:r w:rsidR="000E1DC7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8</w:t>
      </w:r>
      <w:bookmarkStart w:id="0" w:name="_GoBack"/>
      <w:bookmarkEnd w:id="0"/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Приемные требования  вступительного прослушивания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 xml:space="preserve">для учащихся, поступающих 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Спеть песню.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Интонационные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Слуховые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Ритмические задания.</w:t>
      </w:r>
    </w:p>
    <w:p w:rsidR="00C060DE" w:rsidRPr="00C060DE" w:rsidRDefault="00C060DE" w:rsidP="00C060DE">
      <w:pPr>
        <w:numPr>
          <w:ilvl w:val="0"/>
          <w:numId w:val="3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lastRenderedPageBreak/>
        <w:t>Беседа.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Примерный перечень песен: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Шаинский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«Когда мои друзья со мной»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Ю.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Чичков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«Песенка о жирафе»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Е.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Крылатов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«Песенка о лете»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Г. Гладков. «Песня бременских музыкантов»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 Филиппенко. «По малину в сад пойдем»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 Интонационные задания:</w:t>
      </w:r>
    </w:p>
    <w:p w:rsidR="00C060DE" w:rsidRPr="00C060DE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спеть предложенные звуки;</w:t>
      </w:r>
    </w:p>
    <w:p w:rsidR="00C060DE" w:rsidRPr="00D629E4" w:rsidRDefault="00C060DE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спеть предложенные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попевки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 музыкальные фразы, содержащие следующие интонационные обороты: 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поступенное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движение, по звукам тонического трезвучия,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опевания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, неширокие скачки и т.п.</w:t>
      </w:r>
    </w:p>
    <w:p w:rsidR="00D629E4" w:rsidRPr="00C060DE" w:rsidRDefault="00D629E4" w:rsidP="00C060DE">
      <w:pPr>
        <w:numPr>
          <w:ilvl w:val="0"/>
          <w:numId w:val="4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Слуховые задания: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из двух предложенных звуков определить более </w:t>
      </w:r>
      <w:proofErr w:type="gram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высокий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;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определить направление движения мелодии: вверх, вниз, на месте;</w:t>
      </w:r>
    </w:p>
    <w:p w:rsidR="00C060DE" w:rsidRPr="00C060DE" w:rsidRDefault="00C060DE" w:rsidP="00C060DE">
      <w:pPr>
        <w:numPr>
          <w:ilvl w:val="0"/>
          <w:numId w:val="5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определить количество звуков, одновременно звучащих: </w:t>
      </w:r>
      <w:r w:rsidRPr="00C060DE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один, два или много.</w:t>
      </w:r>
    </w:p>
    <w:p w:rsidR="00C060DE" w:rsidRP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Ритмические задания:</w:t>
      </w:r>
    </w:p>
    <w:p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прохлопать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ритм исполняемой песни;</w:t>
      </w:r>
    </w:p>
    <w:p w:rsidR="00C060DE" w:rsidRPr="00C060DE" w:rsidRDefault="00C060DE" w:rsidP="00C060DE">
      <w:pPr>
        <w:numPr>
          <w:ilvl w:val="0"/>
          <w:numId w:val="6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прохлопать</w:t>
      </w:r>
      <w:proofErr w:type="gram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предложенную ритмическую фразу, которая представляет собой </w:t>
      </w:r>
      <w:proofErr w:type="spellStart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двухтакт</w:t>
      </w:r>
      <w:proofErr w:type="spellEnd"/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 xml:space="preserve"> с ритмическими фигурами из четвертей, восьмых, шестнадцатых.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bdr w:val="none" w:sz="0" w:space="0" w:color="auto" w:frame="1"/>
          <w:lang w:eastAsia="ru-RU"/>
        </w:rPr>
        <w:t>Беседа: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 любимых занятиях, для школьников – о любимых предметах;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о музыкальных впечатлениях;</w:t>
      </w:r>
    </w:p>
    <w:p w:rsidR="00C060DE" w:rsidRPr="00C060DE" w:rsidRDefault="00C060DE" w:rsidP="00C060DE">
      <w:pPr>
        <w:numPr>
          <w:ilvl w:val="0"/>
          <w:numId w:val="7"/>
        </w:numPr>
        <w:spacing w:after="0" w:line="292" w:lineRule="atLeast"/>
        <w:ind w:left="0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60DE">
        <w:rPr>
          <w:rFonts w:ascii="Times New Roman" w:eastAsia="Times New Roman" w:hAnsi="Times New Roman" w:cs="Times New Roman"/>
          <w:color w:val="000000"/>
          <w:sz w:val="29"/>
          <w:szCs w:val="29"/>
          <w:bdr w:val="none" w:sz="0" w:space="0" w:color="auto" w:frame="1"/>
          <w:lang w:eastAsia="ru-RU"/>
        </w:rPr>
        <w:t>задания на устный счет.</w:t>
      </w:r>
    </w:p>
    <w:p w:rsidR="00C060DE" w:rsidRPr="00D629E4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bCs/>
          <w:i/>
          <w:color w:val="FF0000"/>
          <w:sz w:val="32"/>
          <w:szCs w:val="32"/>
          <w:lang w:eastAsia="ru-RU"/>
        </w:rPr>
        <w:t>Система оценок, применяемая при проведении отбора:</w:t>
      </w:r>
    </w:p>
    <w:p w:rsidR="00C060DE" w:rsidRDefault="00C060DE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D629E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  <w:t> </w:t>
      </w:r>
      <w:r w:rsidRPr="00D629E4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5,4,3,2 - где высший бал – «5», низший бал - «2»</w:t>
      </w:r>
    </w:p>
    <w:p w:rsidR="00D629E4" w:rsidRDefault="00D629E4" w:rsidP="00C060DE">
      <w:pPr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81596" w:rsidRPr="00D629E4" w:rsidRDefault="00781596">
      <w:pPr>
        <w:rPr>
          <w:color w:val="365F91" w:themeColor="accent1" w:themeShade="BF"/>
        </w:rPr>
      </w:pPr>
    </w:p>
    <w:sectPr w:rsidR="00781596" w:rsidRPr="00D629E4" w:rsidSect="0078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122DE"/>
    <w:multiLevelType w:val="multilevel"/>
    <w:tmpl w:val="00342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25E1F"/>
    <w:multiLevelType w:val="multilevel"/>
    <w:tmpl w:val="404E8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4F2445"/>
    <w:multiLevelType w:val="multilevel"/>
    <w:tmpl w:val="3AD0A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544DAC"/>
    <w:multiLevelType w:val="multilevel"/>
    <w:tmpl w:val="1B260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481BC8"/>
    <w:multiLevelType w:val="multilevel"/>
    <w:tmpl w:val="DD7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46F78"/>
    <w:multiLevelType w:val="hybridMultilevel"/>
    <w:tmpl w:val="4F8C0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60716"/>
    <w:multiLevelType w:val="multilevel"/>
    <w:tmpl w:val="06A8B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0C0F73"/>
    <w:multiLevelType w:val="multilevel"/>
    <w:tmpl w:val="D024A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60DE"/>
    <w:rsid w:val="000E1DC7"/>
    <w:rsid w:val="00781596"/>
    <w:rsid w:val="009759BD"/>
    <w:rsid w:val="009E1E84"/>
    <w:rsid w:val="00B375A1"/>
    <w:rsid w:val="00B937A1"/>
    <w:rsid w:val="00C060DE"/>
    <w:rsid w:val="00C242DF"/>
    <w:rsid w:val="00CE7EEF"/>
    <w:rsid w:val="00D629E4"/>
    <w:rsid w:val="00E1001B"/>
    <w:rsid w:val="00F00B8C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596"/>
  </w:style>
  <w:style w:type="paragraph" w:styleId="1">
    <w:name w:val="heading 1"/>
    <w:basedOn w:val="a"/>
    <w:link w:val="10"/>
    <w:uiPriority w:val="9"/>
    <w:qFormat/>
    <w:rsid w:val="00C060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60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60DE"/>
  </w:style>
  <w:style w:type="character" w:styleId="a3">
    <w:name w:val="Strong"/>
    <w:basedOn w:val="a0"/>
    <w:qFormat/>
    <w:rsid w:val="00C060DE"/>
    <w:rPr>
      <w:b/>
      <w:bCs/>
    </w:rPr>
  </w:style>
  <w:style w:type="paragraph" w:styleId="a4">
    <w:name w:val="Normal (Web)"/>
    <w:basedOn w:val="a"/>
    <w:unhideWhenUsed/>
    <w:rsid w:val="00C0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E7E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женька</dc:creator>
  <cp:keywords/>
  <dc:description/>
  <cp:lastModifiedBy>Пользователь</cp:lastModifiedBy>
  <cp:revision>11</cp:revision>
  <dcterms:created xsi:type="dcterms:W3CDTF">2014-12-01T09:37:00Z</dcterms:created>
  <dcterms:modified xsi:type="dcterms:W3CDTF">2021-12-17T07:51:00Z</dcterms:modified>
</cp:coreProperties>
</file>